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2F8E" w:rsidRDefault="002D77CA" w:rsidP="00651A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651A0C" w:rsidRPr="00B45161">
        <w:rPr>
          <w:rFonts w:ascii="Times New Roman" w:eastAsia="Calibri" w:hAnsi="Times New Roman" w:cs="Times New Roman"/>
          <w:bCs/>
          <w:sz w:val="12"/>
          <w:szCs w:val="12"/>
        </w:rPr>
        <w:t xml:space="preserve">Постановление </w:t>
      </w:r>
      <w:r w:rsidR="00651A0C">
        <w:rPr>
          <w:rFonts w:ascii="Times New Roman" w:eastAsia="Calibri" w:hAnsi="Times New Roman" w:cs="Times New Roman"/>
          <w:bCs/>
          <w:sz w:val="12"/>
          <w:szCs w:val="12"/>
        </w:rPr>
        <w:t xml:space="preserve">администрации </w:t>
      </w:r>
      <w:r w:rsidR="00651A0C" w:rsidRPr="00B45161">
        <w:rPr>
          <w:rFonts w:ascii="Times New Roman" w:eastAsia="Calibri" w:hAnsi="Times New Roman" w:cs="Times New Roman"/>
          <w:bCs/>
          <w:sz w:val="12"/>
          <w:szCs w:val="12"/>
        </w:rPr>
        <w:t>муниципального района Сергиевский Самарской обла</w:t>
      </w:r>
      <w:r w:rsidR="00651A0C">
        <w:rPr>
          <w:rFonts w:ascii="Times New Roman" w:eastAsia="Calibri" w:hAnsi="Times New Roman" w:cs="Times New Roman"/>
          <w:bCs/>
          <w:sz w:val="12"/>
          <w:szCs w:val="12"/>
        </w:rPr>
        <w:t>сти от «23» сентября  2020 года №1053 «</w:t>
      </w:r>
      <w:r w:rsidR="00651A0C" w:rsidRPr="00651A0C">
        <w:rPr>
          <w:rFonts w:ascii="Times New Roman" w:eastAsia="Calibri" w:hAnsi="Times New Roman" w:cs="Times New Roman"/>
          <w:bCs/>
          <w:sz w:val="12"/>
          <w:szCs w:val="12"/>
        </w:rPr>
        <w:t>О назначении членов конкурсной комиссии для  проведения конкурсов по отбору кандидатур на  должности  Глав сельских поселений  му</w:t>
      </w:r>
      <w:r w:rsidR="00651A0C">
        <w:rPr>
          <w:rFonts w:ascii="Times New Roman" w:eastAsia="Calibri" w:hAnsi="Times New Roman" w:cs="Times New Roman"/>
          <w:bCs/>
          <w:sz w:val="12"/>
          <w:szCs w:val="12"/>
        </w:rPr>
        <w:t xml:space="preserve">ниципального района Сергиевский </w:t>
      </w:r>
      <w:r w:rsidR="00651A0C" w:rsidRPr="00651A0C">
        <w:rPr>
          <w:rFonts w:ascii="Times New Roman" w:eastAsia="Calibri" w:hAnsi="Times New Roman" w:cs="Times New Roman"/>
          <w:bCs/>
          <w:sz w:val="12"/>
          <w:szCs w:val="12"/>
        </w:rPr>
        <w:t>Самарской области</w:t>
      </w:r>
      <w:r w:rsidR="00651A0C">
        <w:rPr>
          <w:rFonts w:ascii="Times New Roman" w:eastAsia="Calibri" w:hAnsi="Times New Roman" w:cs="Times New Roman"/>
          <w:bCs/>
          <w:sz w:val="12"/>
          <w:szCs w:val="12"/>
        </w:rPr>
        <w:t>»</w:t>
      </w:r>
      <w:r w:rsidR="00CD0987">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651A0C">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0F15EB" w:rsidRDefault="001A25D6" w:rsidP="000C63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proofErr w:type="gramStart"/>
      <w:r w:rsidR="000F15EB">
        <w:rPr>
          <w:rFonts w:ascii="Times New Roman" w:eastAsia="Calibri" w:hAnsi="Times New Roman" w:cs="Times New Roman"/>
          <w:bCs/>
          <w:sz w:val="12"/>
          <w:szCs w:val="12"/>
        </w:rPr>
        <w:t>Распоряжение</w:t>
      </w:r>
      <w:r w:rsidR="0051311D" w:rsidRPr="00B45161">
        <w:rPr>
          <w:rFonts w:ascii="Times New Roman" w:eastAsia="Calibri" w:hAnsi="Times New Roman" w:cs="Times New Roman"/>
          <w:bCs/>
          <w:sz w:val="12"/>
          <w:szCs w:val="12"/>
        </w:rPr>
        <w:t xml:space="preserve"> </w:t>
      </w:r>
      <w:r w:rsidR="00245777">
        <w:rPr>
          <w:rFonts w:ascii="Times New Roman" w:eastAsia="Calibri" w:hAnsi="Times New Roman" w:cs="Times New Roman"/>
          <w:bCs/>
          <w:sz w:val="12"/>
          <w:szCs w:val="12"/>
        </w:rPr>
        <w:t>администрации</w:t>
      </w:r>
      <w:r w:rsidR="00EF29D8">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муниципального района Сергиевский Самарской обла</w:t>
      </w:r>
      <w:r w:rsidR="00EF29D8">
        <w:rPr>
          <w:rFonts w:ascii="Times New Roman" w:eastAsia="Calibri" w:hAnsi="Times New Roman" w:cs="Times New Roman"/>
          <w:bCs/>
          <w:sz w:val="12"/>
          <w:szCs w:val="12"/>
        </w:rPr>
        <w:t>сти от «</w:t>
      </w:r>
      <w:r w:rsidR="000F15EB">
        <w:rPr>
          <w:rFonts w:ascii="Times New Roman" w:eastAsia="Calibri" w:hAnsi="Times New Roman" w:cs="Times New Roman"/>
          <w:bCs/>
          <w:sz w:val="12"/>
          <w:szCs w:val="12"/>
        </w:rPr>
        <w:t>29</w:t>
      </w:r>
      <w:r w:rsidR="00EF29D8">
        <w:rPr>
          <w:rFonts w:ascii="Times New Roman" w:eastAsia="Calibri" w:hAnsi="Times New Roman" w:cs="Times New Roman"/>
          <w:bCs/>
          <w:sz w:val="12"/>
          <w:szCs w:val="12"/>
        </w:rPr>
        <w:t xml:space="preserve">» </w:t>
      </w:r>
      <w:r w:rsidR="009E1253">
        <w:rPr>
          <w:rFonts w:ascii="Times New Roman" w:eastAsia="Calibri" w:hAnsi="Times New Roman" w:cs="Times New Roman"/>
          <w:bCs/>
          <w:sz w:val="12"/>
          <w:szCs w:val="12"/>
        </w:rPr>
        <w:t xml:space="preserve">сентября </w:t>
      </w:r>
      <w:r w:rsidR="00EF29D8">
        <w:rPr>
          <w:rFonts w:ascii="Times New Roman" w:eastAsia="Calibri" w:hAnsi="Times New Roman" w:cs="Times New Roman"/>
          <w:bCs/>
          <w:sz w:val="12"/>
          <w:szCs w:val="12"/>
        </w:rPr>
        <w:t xml:space="preserve"> 2020 года №</w:t>
      </w:r>
      <w:r w:rsidR="000F15EB">
        <w:rPr>
          <w:rFonts w:ascii="Times New Roman" w:eastAsia="Calibri" w:hAnsi="Times New Roman" w:cs="Times New Roman"/>
          <w:bCs/>
          <w:sz w:val="12"/>
          <w:szCs w:val="12"/>
        </w:rPr>
        <w:t>1656-р</w:t>
      </w:r>
      <w:r w:rsidR="0051311D">
        <w:rPr>
          <w:rFonts w:ascii="Times New Roman" w:eastAsia="Calibri" w:hAnsi="Times New Roman" w:cs="Times New Roman"/>
          <w:bCs/>
          <w:sz w:val="12"/>
          <w:szCs w:val="12"/>
        </w:rPr>
        <w:t xml:space="preserve"> «</w:t>
      </w:r>
      <w:r w:rsidR="000F15EB" w:rsidRPr="000F15EB">
        <w:rPr>
          <w:rFonts w:ascii="Times New Roman" w:eastAsia="Calibri" w:hAnsi="Times New Roman" w:cs="Times New Roman"/>
          <w:bCs/>
          <w:sz w:val="12"/>
          <w:szCs w:val="12"/>
        </w:rPr>
        <w:t xml:space="preserve">О внесении изменений в распоряжение администрации муниципального района Сергиевский №567-р от 23.04.2020г. «О создании комиссии по проведению проверки готовности к отопительному периоду 2020-2021 годов теплоснабжающих организаций, </w:t>
      </w:r>
      <w:proofErr w:type="spellStart"/>
      <w:r w:rsidR="000F15EB" w:rsidRPr="000F15EB">
        <w:rPr>
          <w:rFonts w:ascii="Times New Roman" w:eastAsia="Calibri" w:hAnsi="Times New Roman" w:cs="Times New Roman"/>
          <w:bCs/>
          <w:sz w:val="12"/>
          <w:szCs w:val="12"/>
        </w:rPr>
        <w:t>теплосетевых</w:t>
      </w:r>
      <w:proofErr w:type="spellEnd"/>
      <w:r w:rsidR="000F15EB" w:rsidRPr="000F15EB">
        <w:rPr>
          <w:rFonts w:ascii="Times New Roman" w:eastAsia="Calibri" w:hAnsi="Times New Roman" w:cs="Times New Roman"/>
          <w:bCs/>
          <w:sz w:val="12"/>
          <w:szCs w:val="12"/>
        </w:rPr>
        <w:t xml:space="preserve"> организаций и потребителей тепловой энергии к работе в отопительный период 2020-2021 гг.»</w:t>
      </w:r>
      <w:r w:rsidR="007F10CD">
        <w:rPr>
          <w:rFonts w:ascii="Times New Roman" w:eastAsia="Calibri" w:hAnsi="Times New Roman" w:cs="Times New Roman"/>
          <w:bCs/>
          <w:sz w:val="12"/>
          <w:szCs w:val="12"/>
        </w:rPr>
        <w:t>»</w:t>
      </w:r>
      <w:r w:rsidR="004B3F16">
        <w:rPr>
          <w:rFonts w:ascii="Times New Roman" w:eastAsia="Calibri" w:hAnsi="Times New Roman" w:cs="Times New Roman"/>
          <w:bCs/>
          <w:sz w:val="12"/>
          <w:szCs w:val="12"/>
        </w:rPr>
        <w:t>.……………………………………</w:t>
      </w:r>
      <w:r w:rsidR="000F15EB">
        <w:rPr>
          <w:rFonts w:ascii="Times New Roman" w:eastAsia="Calibri" w:hAnsi="Times New Roman" w:cs="Times New Roman"/>
          <w:bCs/>
          <w:sz w:val="12"/>
          <w:szCs w:val="12"/>
        </w:rPr>
        <w:t>…………………………………</w:t>
      </w:r>
      <w:r w:rsidR="004B3F16">
        <w:rPr>
          <w:rFonts w:ascii="Times New Roman" w:eastAsia="Calibri" w:hAnsi="Times New Roman" w:cs="Times New Roman"/>
          <w:bCs/>
          <w:sz w:val="12"/>
          <w:szCs w:val="12"/>
        </w:rPr>
        <w:t>3</w:t>
      </w:r>
      <w:proofErr w:type="gramEnd"/>
    </w:p>
    <w:p w:rsidR="000C635D" w:rsidRDefault="001A25D6" w:rsidP="008F78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0C635D">
        <w:rPr>
          <w:rFonts w:ascii="Times New Roman" w:eastAsia="Calibri" w:hAnsi="Times New Roman" w:cs="Times New Roman"/>
          <w:bCs/>
          <w:sz w:val="12"/>
          <w:szCs w:val="12"/>
        </w:rPr>
        <w:t>Распоряжение</w:t>
      </w:r>
      <w:r w:rsidR="000C635D" w:rsidRPr="00B45161">
        <w:rPr>
          <w:rFonts w:ascii="Times New Roman" w:eastAsia="Calibri" w:hAnsi="Times New Roman" w:cs="Times New Roman"/>
          <w:bCs/>
          <w:sz w:val="12"/>
          <w:szCs w:val="12"/>
        </w:rPr>
        <w:t xml:space="preserve"> </w:t>
      </w:r>
      <w:r w:rsidR="000C635D">
        <w:rPr>
          <w:rFonts w:ascii="Times New Roman" w:eastAsia="Calibri" w:hAnsi="Times New Roman" w:cs="Times New Roman"/>
          <w:bCs/>
          <w:sz w:val="12"/>
          <w:szCs w:val="12"/>
        </w:rPr>
        <w:t xml:space="preserve">администрации </w:t>
      </w:r>
      <w:r w:rsidR="000C635D" w:rsidRPr="00B45161">
        <w:rPr>
          <w:rFonts w:ascii="Times New Roman" w:eastAsia="Calibri" w:hAnsi="Times New Roman" w:cs="Times New Roman"/>
          <w:bCs/>
          <w:sz w:val="12"/>
          <w:szCs w:val="12"/>
        </w:rPr>
        <w:t>муниципального района Сергиевский Самарской обла</w:t>
      </w:r>
      <w:r w:rsidR="000C635D">
        <w:rPr>
          <w:rFonts w:ascii="Times New Roman" w:eastAsia="Calibri" w:hAnsi="Times New Roman" w:cs="Times New Roman"/>
          <w:bCs/>
          <w:sz w:val="12"/>
          <w:szCs w:val="12"/>
        </w:rPr>
        <w:t>сти от «29» сентября  2020 года №1657-р</w:t>
      </w:r>
      <w:r w:rsidR="003404A2">
        <w:rPr>
          <w:rFonts w:ascii="Times New Roman" w:eastAsia="Calibri" w:hAnsi="Times New Roman" w:cs="Times New Roman"/>
          <w:bCs/>
          <w:sz w:val="12"/>
          <w:szCs w:val="12"/>
        </w:rPr>
        <w:t xml:space="preserve"> «</w:t>
      </w:r>
      <w:r w:rsidR="000C635D" w:rsidRPr="000C635D">
        <w:rPr>
          <w:rFonts w:ascii="Times New Roman" w:eastAsia="Calibri" w:hAnsi="Times New Roman" w:cs="Times New Roman"/>
          <w:bCs/>
          <w:sz w:val="12"/>
          <w:szCs w:val="12"/>
        </w:rPr>
        <w:t xml:space="preserve">О внесении изменений </w:t>
      </w:r>
      <w:r w:rsidR="000C635D">
        <w:rPr>
          <w:rFonts w:ascii="Times New Roman" w:eastAsia="Calibri" w:hAnsi="Times New Roman" w:cs="Times New Roman"/>
          <w:bCs/>
          <w:sz w:val="12"/>
          <w:szCs w:val="12"/>
        </w:rPr>
        <w:t xml:space="preserve">в распоряжение администрации </w:t>
      </w:r>
      <w:r w:rsidR="000C635D" w:rsidRPr="000C635D">
        <w:rPr>
          <w:rFonts w:ascii="Times New Roman" w:eastAsia="Calibri" w:hAnsi="Times New Roman" w:cs="Times New Roman"/>
          <w:bCs/>
          <w:sz w:val="12"/>
          <w:szCs w:val="12"/>
        </w:rPr>
        <w:t xml:space="preserve"> муниципального района  Сергиевский № 1606-р  от  22.09.2020г. «О начале отопительного сезона на территории муниципального района Сергиевский  2020-2021 гг.</w:t>
      </w:r>
      <w:r w:rsidR="003404A2">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0C635D">
        <w:rPr>
          <w:rFonts w:ascii="Times New Roman" w:eastAsia="Calibri" w:hAnsi="Times New Roman" w:cs="Times New Roman"/>
          <w:bCs/>
          <w:sz w:val="12"/>
          <w:szCs w:val="12"/>
        </w:rPr>
        <w:t>……………………………………...3</w:t>
      </w:r>
    </w:p>
    <w:p w:rsidR="008F7873" w:rsidRDefault="00AB3F30" w:rsidP="008B5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8F7873" w:rsidRPr="008F7873">
        <w:rPr>
          <w:rFonts w:ascii="Times New Roman" w:eastAsia="Calibri" w:hAnsi="Times New Roman" w:cs="Times New Roman"/>
          <w:bCs/>
          <w:sz w:val="12"/>
          <w:szCs w:val="12"/>
        </w:rPr>
        <w:t>ИНФОРМАЦИОННОЕ СООБЩЕНИЕ</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8F7873">
        <w:rPr>
          <w:rFonts w:ascii="Times New Roman" w:eastAsia="Calibri" w:hAnsi="Times New Roman" w:cs="Times New Roman"/>
          <w:bCs/>
          <w:sz w:val="12"/>
          <w:szCs w:val="12"/>
        </w:rPr>
        <w:t>…………………………………………………………………………3</w:t>
      </w:r>
    </w:p>
    <w:p w:rsidR="008B5DC6" w:rsidRDefault="003B0C71" w:rsidP="00FE1D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8B5DC6">
        <w:rPr>
          <w:rFonts w:ascii="Times New Roman" w:eastAsia="Calibri" w:hAnsi="Times New Roman" w:cs="Times New Roman"/>
          <w:bCs/>
          <w:sz w:val="12"/>
          <w:szCs w:val="12"/>
        </w:rPr>
        <w:t>Проект р</w:t>
      </w:r>
      <w:r w:rsidR="00E40206">
        <w:rPr>
          <w:rFonts w:ascii="Times New Roman" w:eastAsia="Calibri" w:hAnsi="Times New Roman" w:cs="Times New Roman"/>
          <w:bCs/>
          <w:sz w:val="12"/>
          <w:szCs w:val="12"/>
        </w:rPr>
        <w:t>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8B5DC6" w:rsidRPr="008B5DC6">
        <w:rPr>
          <w:rFonts w:ascii="Times New Roman" w:eastAsia="Calibri" w:hAnsi="Times New Roman" w:cs="Times New Roman"/>
          <w:bCs/>
          <w:sz w:val="12"/>
          <w:szCs w:val="12"/>
        </w:rPr>
        <w:t xml:space="preserve">Светлодольск </w:t>
      </w:r>
      <w:r w:rsidR="00E40206" w:rsidRPr="00FC0B0F">
        <w:rPr>
          <w:rFonts w:ascii="Times New Roman" w:eastAsia="Calibri" w:hAnsi="Times New Roman" w:cs="Times New Roman"/>
          <w:bCs/>
          <w:sz w:val="12"/>
          <w:szCs w:val="12"/>
        </w:rPr>
        <w:t>муниципального района Серг</w:t>
      </w:r>
      <w:r w:rsidR="008B5DC6">
        <w:rPr>
          <w:rFonts w:ascii="Times New Roman" w:eastAsia="Calibri" w:hAnsi="Times New Roman" w:cs="Times New Roman"/>
          <w:bCs/>
          <w:sz w:val="12"/>
          <w:szCs w:val="12"/>
        </w:rPr>
        <w:t xml:space="preserve">иевский Самарской области от «» </w:t>
      </w:r>
      <w:r w:rsidR="00E40206">
        <w:rPr>
          <w:rFonts w:ascii="Times New Roman" w:eastAsia="Calibri" w:hAnsi="Times New Roman" w:cs="Times New Roman"/>
          <w:bCs/>
          <w:sz w:val="12"/>
          <w:szCs w:val="12"/>
        </w:rPr>
        <w:t xml:space="preserve"> 2020 года № </w:t>
      </w:r>
      <w:r w:rsidR="003A0678" w:rsidRPr="003A0678">
        <w:rPr>
          <w:rFonts w:ascii="Times New Roman" w:eastAsia="Calibri" w:hAnsi="Times New Roman" w:cs="Times New Roman"/>
          <w:bCs/>
          <w:sz w:val="12"/>
          <w:szCs w:val="12"/>
        </w:rPr>
        <w:t>«</w:t>
      </w:r>
      <w:r w:rsidR="008B5DC6" w:rsidRPr="008B5DC6">
        <w:rPr>
          <w:rFonts w:ascii="Times New Roman" w:eastAsia="Calibri" w:hAnsi="Times New Roman" w:cs="Times New Roman"/>
          <w:bCs/>
          <w:sz w:val="12"/>
          <w:szCs w:val="12"/>
        </w:rPr>
        <w:t>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w:t>
      </w:r>
      <w:r w:rsidR="003A0678" w:rsidRPr="003A067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8B5DC6">
        <w:rPr>
          <w:rFonts w:ascii="Times New Roman" w:eastAsia="Calibri" w:hAnsi="Times New Roman" w:cs="Times New Roman"/>
          <w:bCs/>
          <w:sz w:val="12"/>
          <w:szCs w:val="12"/>
        </w:rPr>
        <w:t>…………………3</w:t>
      </w:r>
    </w:p>
    <w:p w:rsidR="00FE1D52" w:rsidRDefault="003B0C71" w:rsidP="00FE1D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FE1D52" w:rsidRPr="00FE1D52">
        <w:rPr>
          <w:rFonts w:ascii="Times New Roman" w:hAnsi="Times New Roman" w:cs="Times New Roman"/>
          <w:sz w:val="12"/>
          <w:szCs w:val="12"/>
        </w:rPr>
        <w:t>Антоновка</w:t>
      </w:r>
      <w:r w:rsidR="00AB4D5A" w:rsidRPr="00AB4D5A">
        <w:rPr>
          <w:rFonts w:ascii="Times New Roman" w:eastAsia="Calibri" w:hAnsi="Times New Roman" w:cs="Times New Roman"/>
          <w:bCs/>
          <w:sz w:val="12"/>
          <w:szCs w:val="12"/>
        </w:rPr>
        <w:t xml:space="preserve">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w:t>
      </w:r>
      <w:r w:rsidR="00FE1D52">
        <w:rPr>
          <w:rFonts w:ascii="Times New Roman" w:eastAsia="Calibri" w:hAnsi="Times New Roman" w:cs="Times New Roman"/>
          <w:bCs/>
          <w:sz w:val="12"/>
          <w:szCs w:val="12"/>
        </w:rPr>
        <w:t>и от «28</w:t>
      </w:r>
      <w:r w:rsidR="00AB4D5A">
        <w:rPr>
          <w:rFonts w:ascii="Times New Roman" w:eastAsia="Calibri" w:hAnsi="Times New Roman" w:cs="Times New Roman"/>
          <w:bCs/>
          <w:sz w:val="12"/>
          <w:szCs w:val="12"/>
        </w:rPr>
        <w:t xml:space="preserve">» сентября 2020 года №1 </w:t>
      </w:r>
      <w:r w:rsidR="00F57308" w:rsidRPr="00F57308">
        <w:rPr>
          <w:rFonts w:ascii="Times New Roman" w:eastAsia="Calibri" w:hAnsi="Times New Roman" w:cs="Times New Roman"/>
          <w:bCs/>
          <w:sz w:val="12"/>
          <w:szCs w:val="12"/>
        </w:rPr>
        <w:t>«</w:t>
      </w:r>
      <w:r w:rsidR="00FE1D52" w:rsidRPr="00FE1D52">
        <w:rPr>
          <w:rFonts w:ascii="Times New Roman" w:eastAsia="Calibri" w:hAnsi="Times New Roman" w:cs="Times New Roman"/>
          <w:bCs/>
          <w:sz w:val="12"/>
          <w:szCs w:val="12"/>
        </w:rPr>
        <w:t>Об избрании Председателя Собрания Представителей сельского поселения Антоновка муниципального района Сергиевский Самарской области</w:t>
      </w:r>
      <w:r w:rsidR="00F57308" w:rsidRPr="00F57308">
        <w:rPr>
          <w:rFonts w:ascii="Times New Roman" w:eastAsia="Calibri" w:hAnsi="Times New Roman" w:cs="Times New Roman"/>
          <w:bCs/>
          <w:sz w:val="12"/>
          <w:szCs w:val="12"/>
        </w:rPr>
        <w:t>»</w:t>
      </w:r>
      <w:r w:rsidR="00AB4D5A">
        <w:rPr>
          <w:rFonts w:ascii="Times New Roman" w:eastAsia="Calibri" w:hAnsi="Times New Roman" w:cs="Times New Roman"/>
          <w:bCs/>
          <w:sz w:val="12"/>
          <w:szCs w:val="12"/>
        </w:rPr>
        <w:t>……………………………………………………………………………………………</w:t>
      </w:r>
      <w:r w:rsidR="00FE1D52">
        <w:rPr>
          <w:rFonts w:ascii="Times New Roman" w:eastAsia="Calibri" w:hAnsi="Times New Roman" w:cs="Times New Roman"/>
          <w:bCs/>
          <w:sz w:val="12"/>
          <w:szCs w:val="12"/>
        </w:rPr>
        <w:t>……………………………….5</w:t>
      </w:r>
    </w:p>
    <w:p w:rsidR="00FE1D52" w:rsidRDefault="003B0C71" w:rsidP="00FE1D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FE1D52" w:rsidRPr="00FE1D52">
        <w:rPr>
          <w:rFonts w:ascii="Times New Roman" w:eastAsia="Calibri" w:hAnsi="Times New Roman" w:cs="Times New Roman"/>
          <w:bCs/>
          <w:sz w:val="12"/>
          <w:szCs w:val="12"/>
        </w:rPr>
        <w:t xml:space="preserve">Антоновка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области от «2</w:t>
      </w:r>
      <w:r w:rsidR="00FE1D52">
        <w:rPr>
          <w:rFonts w:ascii="Times New Roman" w:eastAsia="Calibri" w:hAnsi="Times New Roman" w:cs="Times New Roman"/>
          <w:bCs/>
          <w:sz w:val="12"/>
          <w:szCs w:val="12"/>
        </w:rPr>
        <w:t>8</w:t>
      </w:r>
      <w:r w:rsidR="00AB4D5A">
        <w:rPr>
          <w:rFonts w:ascii="Times New Roman" w:eastAsia="Calibri" w:hAnsi="Times New Roman" w:cs="Times New Roman"/>
          <w:bCs/>
          <w:sz w:val="12"/>
          <w:szCs w:val="12"/>
        </w:rPr>
        <w:t>» сентября 2020 года №2</w:t>
      </w:r>
      <w:r w:rsidR="00F57308">
        <w:rPr>
          <w:rFonts w:ascii="Times New Roman" w:eastAsia="Calibri" w:hAnsi="Times New Roman" w:cs="Times New Roman"/>
          <w:bCs/>
          <w:sz w:val="12"/>
          <w:szCs w:val="12"/>
        </w:rPr>
        <w:t xml:space="preserve"> «</w:t>
      </w:r>
      <w:r w:rsidR="00FE1D52" w:rsidRPr="00FE1D52">
        <w:rPr>
          <w:rFonts w:ascii="Times New Roman" w:eastAsia="Calibri" w:hAnsi="Times New Roman" w:cs="Times New Roman"/>
          <w:bCs/>
          <w:sz w:val="12"/>
          <w:szCs w:val="12"/>
        </w:rPr>
        <w:t xml:space="preserve">Об избрании </w:t>
      </w:r>
      <w:proofErr w:type="gramStart"/>
      <w:r w:rsidR="00FE1D52" w:rsidRPr="00FE1D52">
        <w:rPr>
          <w:rFonts w:ascii="Times New Roman" w:eastAsia="Calibri" w:hAnsi="Times New Roman" w:cs="Times New Roman"/>
          <w:bCs/>
          <w:sz w:val="12"/>
          <w:szCs w:val="12"/>
        </w:rPr>
        <w:t>заместителя председателя Собрания Представителей сельского поселения</w:t>
      </w:r>
      <w:proofErr w:type="gramEnd"/>
      <w:r w:rsidR="00FE1D52" w:rsidRPr="00FE1D52">
        <w:rPr>
          <w:rFonts w:ascii="Times New Roman" w:eastAsia="Calibri" w:hAnsi="Times New Roman" w:cs="Times New Roman"/>
          <w:bCs/>
          <w:sz w:val="12"/>
          <w:szCs w:val="12"/>
        </w:rPr>
        <w:t xml:space="preserve"> Антоновка муниципального района Сергиевский Самарской области</w:t>
      </w:r>
      <w:r w:rsidR="00F57308">
        <w:rPr>
          <w:rFonts w:ascii="Times New Roman" w:eastAsia="Calibri" w:hAnsi="Times New Roman" w:cs="Times New Roman"/>
          <w:bCs/>
          <w:sz w:val="12"/>
          <w:szCs w:val="12"/>
        </w:rPr>
        <w:t>»……………………………………………………………</w:t>
      </w:r>
      <w:r w:rsidR="005D0004">
        <w:rPr>
          <w:rFonts w:ascii="Times New Roman" w:eastAsia="Calibri" w:hAnsi="Times New Roman" w:cs="Times New Roman"/>
          <w:bCs/>
          <w:sz w:val="12"/>
          <w:szCs w:val="12"/>
        </w:rPr>
        <w:t>…….……………………………</w:t>
      </w:r>
      <w:r w:rsidR="00FE1D52">
        <w:rPr>
          <w:rFonts w:ascii="Times New Roman" w:eastAsia="Calibri" w:hAnsi="Times New Roman" w:cs="Times New Roman"/>
          <w:bCs/>
          <w:sz w:val="12"/>
          <w:szCs w:val="12"/>
        </w:rPr>
        <w:t>……………………5</w:t>
      </w:r>
    </w:p>
    <w:p w:rsidR="00FE1D52" w:rsidRDefault="00303F57" w:rsidP="00B84D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FE1D52" w:rsidRPr="00FE1D52">
        <w:rPr>
          <w:rFonts w:ascii="Times New Roman" w:eastAsia="Calibri" w:hAnsi="Times New Roman" w:cs="Times New Roman"/>
          <w:bCs/>
          <w:sz w:val="12"/>
          <w:szCs w:val="12"/>
        </w:rPr>
        <w:t xml:space="preserve">Антоновка </w:t>
      </w:r>
      <w:r w:rsidR="00F57308" w:rsidRPr="00FC0B0F">
        <w:rPr>
          <w:rFonts w:ascii="Times New Roman" w:eastAsia="Calibri" w:hAnsi="Times New Roman" w:cs="Times New Roman"/>
          <w:bCs/>
          <w:sz w:val="12"/>
          <w:szCs w:val="12"/>
        </w:rPr>
        <w:t>муниципального района Серг</w:t>
      </w:r>
      <w:r w:rsidR="00FE1D52">
        <w:rPr>
          <w:rFonts w:ascii="Times New Roman" w:eastAsia="Calibri" w:hAnsi="Times New Roman" w:cs="Times New Roman"/>
          <w:bCs/>
          <w:sz w:val="12"/>
          <w:szCs w:val="12"/>
        </w:rPr>
        <w:t>иевский Самарской области от «28</w:t>
      </w:r>
      <w:r w:rsidR="00F57308">
        <w:rPr>
          <w:rFonts w:ascii="Times New Roman" w:eastAsia="Calibri" w:hAnsi="Times New Roman" w:cs="Times New Roman"/>
          <w:bCs/>
          <w:sz w:val="12"/>
          <w:szCs w:val="12"/>
        </w:rPr>
        <w:t>» сентября 2020 года №</w:t>
      </w:r>
      <w:r w:rsidR="005D0004">
        <w:rPr>
          <w:rFonts w:ascii="Times New Roman" w:eastAsia="Calibri" w:hAnsi="Times New Roman" w:cs="Times New Roman"/>
          <w:bCs/>
          <w:sz w:val="12"/>
          <w:szCs w:val="12"/>
        </w:rPr>
        <w:t>3</w:t>
      </w:r>
      <w:r w:rsidR="000F6126">
        <w:rPr>
          <w:rFonts w:ascii="Times New Roman" w:eastAsia="Calibri" w:hAnsi="Times New Roman" w:cs="Times New Roman"/>
          <w:bCs/>
          <w:sz w:val="12"/>
          <w:szCs w:val="12"/>
        </w:rPr>
        <w:t xml:space="preserve"> </w:t>
      </w:r>
      <w:r w:rsidR="000F6126" w:rsidRPr="000F6126">
        <w:rPr>
          <w:rFonts w:ascii="Times New Roman" w:eastAsia="Calibri" w:hAnsi="Times New Roman" w:cs="Times New Roman"/>
          <w:bCs/>
          <w:sz w:val="12"/>
          <w:szCs w:val="12"/>
        </w:rPr>
        <w:t>«</w:t>
      </w:r>
      <w:r w:rsidR="00FE1D52" w:rsidRPr="00FE1D52">
        <w:rPr>
          <w:rFonts w:ascii="Times New Roman" w:eastAsia="Calibri" w:hAnsi="Times New Roman" w:cs="Times New Roman"/>
          <w:bCs/>
          <w:sz w:val="12"/>
          <w:szCs w:val="12"/>
        </w:rPr>
        <w:t>Об избрании депутатов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0F6126" w:rsidRPr="000F61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F6126">
        <w:rPr>
          <w:rFonts w:ascii="Times New Roman" w:eastAsia="Calibri" w:hAnsi="Times New Roman" w:cs="Times New Roman"/>
          <w:bCs/>
          <w:sz w:val="12"/>
          <w:szCs w:val="12"/>
        </w:rPr>
        <w:t>……………………………………………………</w:t>
      </w:r>
      <w:r w:rsidR="00FE1D52">
        <w:rPr>
          <w:rFonts w:ascii="Times New Roman" w:eastAsia="Calibri" w:hAnsi="Times New Roman" w:cs="Times New Roman"/>
          <w:bCs/>
          <w:sz w:val="12"/>
          <w:szCs w:val="12"/>
        </w:rPr>
        <w:t>……………………………..5</w:t>
      </w:r>
    </w:p>
    <w:p w:rsidR="00B84DA0" w:rsidRDefault="000F6126" w:rsidP="00B84D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B84DA0" w:rsidRPr="00FE1D52">
        <w:rPr>
          <w:rFonts w:ascii="Times New Roman" w:eastAsia="Calibri" w:hAnsi="Times New Roman" w:cs="Times New Roman"/>
          <w:bCs/>
          <w:sz w:val="12"/>
          <w:szCs w:val="12"/>
        </w:rPr>
        <w:t>Антоновка</w:t>
      </w:r>
      <w:r w:rsidR="00CE0410" w:rsidRPr="00AB4D5A">
        <w:rPr>
          <w:rFonts w:ascii="Times New Roman" w:eastAsia="Calibri" w:hAnsi="Times New Roman" w:cs="Times New Roman"/>
          <w:bCs/>
          <w:sz w:val="12"/>
          <w:szCs w:val="12"/>
        </w:rPr>
        <w:t xml:space="preserve"> </w:t>
      </w:r>
      <w:r w:rsidRPr="00FC0B0F">
        <w:rPr>
          <w:rFonts w:ascii="Times New Roman" w:eastAsia="Calibri" w:hAnsi="Times New Roman" w:cs="Times New Roman"/>
          <w:bCs/>
          <w:sz w:val="12"/>
          <w:szCs w:val="12"/>
        </w:rPr>
        <w:t>муниципального района Серг</w:t>
      </w:r>
      <w:r w:rsidR="00B84DA0">
        <w:rPr>
          <w:rFonts w:ascii="Times New Roman" w:eastAsia="Calibri" w:hAnsi="Times New Roman" w:cs="Times New Roman"/>
          <w:bCs/>
          <w:sz w:val="12"/>
          <w:szCs w:val="12"/>
        </w:rPr>
        <w:t>иевский Самарской области от «28</w:t>
      </w:r>
      <w:r w:rsidR="00CE0410">
        <w:rPr>
          <w:rFonts w:ascii="Times New Roman" w:eastAsia="Calibri" w:hAnsi="Times New Roman" w:cs="Times New Roman"/>
          <w:bCs/>
          <w:sz w:val="12"/>
          <w:szCs w:val="12"/>
        </w:rPr>
        <w:t>» сентября 2020 года №4</w:t>
      </w:r>
      <w:r>
        <w:rPr>
          <w:rFonts w:ascii="Times New Roman" w:eastAsia="Calibri" w:hAnsi="Times New Roman" w:cs="Times New Roman"/>
          <w:bCs/>
          <w:sz w:val="12"/>
          <w:szCs w:val="12"/>
        </w:rPr>
        <w:t xml:space="preserve"> </w:t>
      </w:r>
      <w:r w:rsidRPr="000F6126">
        <w:rPr>
          <w:rFonts w:ascii="Times New Roman" w:eastAsia="Calibri" w:hAnsi="Times New Roman" w:cs="Times New Roman"/>
          <w:bCs/>
          <w:sz w:val="12"/>
          <w:szCs w:val="12"/>
        </w:rPr>
        <w:t>«</w:t>
      </w:r>
      <w:r w:rsidR="00B84DA0" w:rsidRPr="00B84DA0">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w:t>
      </w:r>
      <w:r w:rsidRPr="000F612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w:t>
      </w:r>
      <w:r w:rsidR="00B84DA0">
        <w:rPr>
          <w:rFonts w:ascii="Times New Roman" w:eastAsia="Calibri" w:hAnsi="Times New Roman" w:cs="Times New Roman"/>
          <w:bCs/>
          <w:sz w:val="12"/>
          <w:szCs w:val="12"/>
        </w:rPr>
        <w:t>………………….5</w:t>
      </w:r>
    </w:p>
    <w:p w:rsidR="00B84DA0" w:rsidRDefault="000F6126"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B84DA0" w:rsidRPr="00FE1D52">
        <w:rPr>
          <w:rFonts w:ascii="Times New Roman" w:eastAsia="Calibri" w:hAnsi="Times New Roman" w:cs="Times New Roman"/>
          <w:bCs/>
          <w:sz w:val="12"/>
          <w:szCs w:val="12"/>
        </w:rPr>
        <w:t>Антоновка</w:t>
      </w:r>
      <w:r w:rsidR="00B84DA0" w:rsidRPr="00AB4D5A">
        <w:rPr>
          <w:rFonts w:ascii="Times New Roman" w:eastAsia="Calibri" w:hAnsi="Times New Roman" w:cs="Times New Roman"/>
          <w:bCs/>
          <w:sz w:val="12"/>
          <w:szCs w:val="12"/>
        </w:rPr>
        <w:t xml:space="preserve"> </w:t>
      </w:r>
      <w:r w:rsidRPr="00FC0B0F">
        <w:rPr>
          <w:rFonts w:ascii="Times New Roman" w:eastAsia="Calibri" w:hAnsi="Times New Roman" w:cs="Times New Roman"/>
          <w:bCs/>
          <w:sz w:val="12"/>
          <w:szCs w:val="12"/>
        </w:rPr>
        <w:t>муниципального района Серг</w:t>
      </w:r>
      <w:r w:rsidR="00B84DA0">
        <w:rPr>
          <w:rFonts w:ascii="Times New Roman" w:eastAsia="Calibri" w:hAnsi="Times New Roman" w:cs="Times New Roman"/>
          <w:bCs/>
          <w:sz w:val="12"/>
          <w:szCs w:val="12"/>
        </w:rPr>
        <w:t>иевский Самарской области от «28</w:t>
      </w:r>
      <w:r>
        <w:rPr>
          <w:rFonts w:ascii="Times New Roman" w:eastAsia="Calibri" w:hAnsi="Times New Roman" w:cs="Times New Roman"/>
          <w:bCs/>
          <w:sz w:val="12"/>
          <w:szCs w:val="12"/>
        </w:rPr>
        <w:t>» сентября 2020 года №</w:t>
      </w:r>
      <w:r w:rsidR="00CE0410">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00B84DA0" w:rsidRPr="00B84DA0">
        <w:rPr>
          <w:rFonts w:ascii="Times New Roman" w:eastAsia="Calibri" w:hAnsi="Times New Roman" w:cs="Times New Roman"/>
          <w:bCs/>
          <w:sz w:val="12"/>
          <w:szCs w:val="12"/>
        </w:rPr>
        <w:t>О конкурсе на замещение должности Главы</w:t>
      </w:r>
      <w:r w:rsidR="00B84DA0">
        <w:rPr>
          <w:rFonts w:ascii="Times New Roman" w:eastAsia="Calibri" w:hAnsi="Times New Roman" w:cs="Times New Roman"/>
          <w:bCs/>
          <w:sz w:val="12"/>
          <w:szCs w:val="12"/>
        </w:rPr>
        <w:t xml:space="preserve"> сельского поселения Антоновка </w:t>
      </w:r>
      <w:r w:rsidR="00B84DA0" w:rsidRPr="00B84DA0">
        <w:rPr>
          <w:rFonts w:ascii="Times New Roman" w:eastAsia="Calibri" w:hAnsi="Times New Roman" w:cs="Times New Roman"/>
          <w:bCs/>
          <w:sz w:val="12"/>
          <w:szCs w:val="12"/>
        </w:rPr>
        <w:t>муниципального района Сергиевский  Самарской области</w:t>
      </w:r>
      <w:r w:rsidRPr="000F61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B84DA0">
        <w:rPr>
          <w:rFonts w:ascii="Times New Roman" w:eastAsia="Calibri" w:hAnsi="Times New Roman" w:cs="Times New Roman"/>
          <w:bCs/>
          <w:sz w:val="12"/>
          <w:szCs w:val="12"/>
        </w:rPr>
        <w:t>.........................................5</w:t>
      </w:r>
    </w:p>
    <w:p w:rsidR="007528F0" w:rsidRDefault="007528F0"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303F57" w:rsidRDefault="00303F57"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25512" w:rsidRDefault="00B25512" w:rsidP="009E1253">
      <w:pPr>
        <w:pStyle w:val="1f1"/>
        <w:shd w:val="clear" w:color="auto" w:fill="auto"/>
        <w:spacing w:before="0" w:line="240" w:lineRule="auto"/>
        <w:ind w:right="60"/>
        <w:jc w:val="both"/>
        <w:rPr>
          <w:rFonts w:eastAsia="Calibri"/>
          <w:bCs/>
          <w:sz w:val="12"/>
          <w:szCs w:val="12"/>
          <w:shd w:val="clear" w:color="auto" w:fill="auto"/>
          <w:lang w:val="ru-RU" w:eastAsia="en-US"/>
        </w:rPr>
      </w:pPr>
    </w:p>
    <w:p w:rsidR="004152BF" w:rsidRDefault="004152BF" w:rsidP="009E1253">
      <w:pPr>
        <w:pStyle w:val="1f1"/>
        <w:shd w:val="clear" w:color="auto" w:fill="auto"/>
        <w:spacing w:before="0" w:line="240" w:lineRule="auto"/>
        <w:ind w:right="60"/>
        <w:jc w:val="both"/>
        <w:rPr>
          <w:sz w:val="12"/>
          <w:szCs w:val="12"/>
          <w:lang w:val="ru-RU"/>
        </w:rPr>
      </w:pPr>
    </w:p>
    <w:p w:rsidR="00651A0C" w:rsidRPr="00651A0C" w:rsidRDefault="00651A0C" w:rsidP="00651A0C">
      <w:pPr>
        <w:pStyle w:val="1f1"/>
        <w:spacing w:before="0" w:line="240" w:lineRule="auto"/>
        <w:ind w:right="60" w:firstLine="284"/>
        <w:jc w:val="center"/>
        <w:rPr>
          <w:sz w:val="12"/>
          <w:szCs w:val="12"/>
          <w:lang w:val="ru-RU"/>
        </w:rPr>
      </w:pPr>
      <w:r w:rsidRPr="00651A0C">
        <w:rPr>
          <w:sz w:val="12"/>
          <w:szCs w:val="12"/>
          <w:lang w:val="ru-RU"/>
        </w:rPr>
        <w:lastRenderedPageBreak/>
        <w:t>Администрация</w:t>
      </w:r>
    </w:p>
    <w:p w:rsidR="00651A0C" w:rsidRPr="00651A0C" w:rsidRDefault="00651A0C" w:rsidP="00651A0C">
      <w:pPr>
        <w:pStyle w:val="1f1"/>
        <w:spacing w:before="0" w:line="240" w:lineRule="auto"/>
        <w:ind w:right="60" w:firstLine="284"/>
        <w:jc w:val="center"/>
        <w:rPr>
          <w:sz w:val="12"/>
          <w:szCs w:val="12"/>
          <w:lang w:val="ru-RU"/>
        </w:rPr>
      </w:pPr>
      <w:r w:rsidRPr="00651A0C">
        <w:rPr>
          <w:sz w:val="12"/>
          <w:szCs w:val="12"/>
          <w:lang w:val="ru-RU"/>
        </w:rPr>
        <w:t>муниципального района Сергиевский</w:t>
      </w:r>
    </w:p>
    <w:p w:rsidR="00651A0C" w:rsidRPr="00651A0C" w:rsidRDefault="00651A0C" w:rsidP="00651A0C">
      <w:pPr>
        <w:pStyle w:val="1f1"/>
        <w:spacing w:before="0" w:line="240" w:lineRule="auto"/>
        <w:ind w:right="60" w:firstLine="284"/>
        <w:jc w:val="center"/>
        <w:rPr>
          <w:sz w:val="12"/>
          <w:szCs w:val="12"/>
          <w:lang w:val="ru-RU"/>
        </w:rPr>
      </w:pPr>
      <w:r w:rsidRPr="00651A0C">
        <w:rPr>
          <w:sz w:val="12"/>
          <w:szCs w:val="12"/>
          <w:lang w:val="ru-RU"/>
        </w:rPr>
        <w:t>Самарской области</w:t>
      </w:r>
    </w:p>
    <w:p w:rsidR="00651A0C" w:rsidRPr="00651A0C" w:rsidRDefault="00651A0C" w:rsidP="00651A0C">
      <w:pPr>
        <w:pStyle w:val="1f1"/>
        <w:spacing w:before="0" w:line="240" w:lineRule="auto"/>
        <w:ind w:right="60" w:firstLine="284"/>
        <w:jc w:val="center"/>
        <w:rPr>
          <w:sz w:val="12"/>
          <w:szCs w:val="12"/>
          <w:lang w:val="ru-RU"/>
        </w:rPr>
      </w:pPr>
      <w:r w:rsidRPr="00651A0C">
        <w:rPr>
          <w:sz w:val="12"/>
          <w:szCs w:val="12"/>
          <w:lang w:val="ru-RU"/>
        </w:rPr>
        <w:t>ПОСТАНОВЛЕНИЕ</w:t>
      </w:r>
    </w:p>
    <w:p w:rsidR="00230771" w:rsidRDefault="00651A0C" w:rsidP="00651A0C">
      <w:pPr>
        <w:pStyle w:val="1f1"/>
        <w:spacing w:before="0" w:line="240" w:lineRule="auto"/>
        <w:ind w:right="60" w:firstLine="284"/>
        <w:rPr>
          <w:sz w:val="12"/>
          <w:szCs w:val="12"/>
          <w:lang w:val="ru-RU"/>
        </w:rPr>
      </w:pPr>
      <w:r w:rsidRPr="00651A0C">
        <w:rPr>
          <w:sz w:val="12"/>
          <w:szCs w:val="12"/>
          <w:lang w:val="ru-RU"/>
        </w:rPr>
        <w:t>«23» сентября 2020г.</w:t>
      </w:r>
      <w:r>
        <w:rPr>
          <w:sz w:val="12"/>
          <w:szCs w:val="12"/>
          <w:lang w:val="ru-RU"/>
        </w:rPr>
        <w:t xml:space="preserve">                                                                                                                                                                                              №</w:t>
      </w:r>
      <w:r w:rsidRPr="00651A0C">
        <w:rPr>
          <w:sz w:val="12"/>
          <w:szCs w:val="12"/>
          <w:lang w:val="ru-RU"/>
        </w:rPr>
        <w:t>1053</w:t>
      </w:r>
    </w:p>
    <w:p w:rsidR="00651A0C" w:rsidRDefault="00651A0C" w:rsidP="00651A0C">
      <w:pPr>
        <w:pStyle w:val="1f1"/>
        <w:spacing w:before="0" w:line="240" w:lineRule="auto"/>
        <w:ind w:right="60" w:firstLine="284"/>
        <w:jc w:val="center"/>
        <w:rPr>
          <w:sz w:val="12"/>
          <w:szCs w:val="12"/>
          <w:lang w:val="ru-RU"/>
        </w:rPr>
      </w:pPr>
      <w:r w:rsidRPr="00651A0C">
        <w:rPr>
          <w:sz w:val="12"/>
          <w:szCs w:val="12"/>
          <w:lang w:val="ru-RU"/>
        </w:rPr>
        <w:t>О назначении членов конкурсной комиссии для  проведения конкурсов по отбору кандидатур на  долж</w:t>
      </w:r>
      <w:r>
        <w:rPr>
          <w:sz w:val="12"/>
          <w:szCs w:val="12"/>
          <w:lang w:val="ru-RU"/>
        </w:rPr>
        <w:t xml:space="preserve">ности  Глав сельских поселений </w:t>
      </w:r>
      <w:r w:rsidRPr="00651A0C">
        <w:rPr>
          <w:sz w:val="12"/>
          <w:szCs w:val="12"/>
          <w:lang w:val="ru-RU"/>
        </w:rPr>
        <w:t>му</w:t>
      </w:r>
      <w:r>
        <w:rPr>
          <w:sz w:val="12"/>
          <w:szCs w:val="12"/>
          <w:lang w:val="ru-RU"/>
        </w:rPr>
        <w:t xml:space="preserve">ниципального района Сергиевский </w:t>
      </w:r>
      <w:r w:rsidRPr="00651A0C">
        <w:rPr>
          <w:sz w:val="12"/>
          <w:szCs w:val="12"/>
          <w:lang w:val="ru-RU"/>
        </w:rPr>
        <w:t>Самарской области</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в целях проведения конкурсов по отбору кандидатур на должности Глав сельских поселений муниципального района Сергиевский Самарской области,  администрация муни</w:t>
      </w:r>
      <w:r>
        <w:rPr>
          <w:sz w:val="12"/>
          <w:szCs w:val="12"/>
          <w:lang w:val="ru-RU"/>
        </w:rPr>
        <w:t xml:space="preserve">ципального района Сергиевский  </w:t>
      </w:r>
    </w:p>
    <w:p w:rsidR="00651A0C" w:rsidRPr="00651A0C" w:rsidRDefault="00651A0C" w:rsidP="00651A0C">
      <w:pPr>
        <w:pStyle w:val="1f1"/>
        <w:spacing w:before="0" w:line="240" w:lineRule="auto"/>
        <w:ind w:right="60" w:firstLine="284"/>
        <w:jc w:val="both"/>
        <w:rPr>
          <w:sz w:val="12"/>
          <w:szCs w:val="12"/>
          <w:lang w:val="ru-RU"/>
        </w:rPr>
      </w:pPr>
      <w:r>
        <w:rPr>
          <w:sz w:val="12"/>
          <w:szCs w:val="12"/>
          <w:lang w:val="ru-RU"/>
        </w:rPr>
        <w:t>ПОСТАНОВЛЯЕТ:</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1. Назначить членами конкурсных комиссий для проведения конкурсов по отбору кандидатур  на должности Глав сельских поселений муниципального района Сергиевский Самарской области:</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Екамасова А.И. – Первого заместителя Главы муниципального района Сергиевский;</w:t>
      </w:r>
    </w:p>
    <w:p w:rsidR="00651A0C" w:rsidRPr="00651A0C" w:rsidRDefault="00651A0C" w:rsidP="00651A0C">
      <w:pPr>
        <w:pStyle w:val="1f1"/>
        <w:spacing w:before="0" w:line="240" w:lineRule="auto"/>
        <w:ind w:right="60" w:firstLine="284"/>
        <w:jc w:val="both"/>
        <w:rPr>
          <w:sz w:val="12"/>
          <w:szCs w:val="12"/>
          <w:lang w:val="ru-RU"/>
        </w:rPr>
      </w:pPr>
      <w:proofErr w:type="spellStart"/>
      <w:r w:rsidRPr="00651A0C">
        <w:rPr>
          <w:sz w:val="12"/>
          <w:szCs w:val="12"/>
          <w:lang w:val="ru-RU"/>
        </w:rPr>
        <w:t>Заболотина</w:t>
      </w:r>
      <w:proofErr w:type="spellEnd"/>
      <w:r w:rsidRPr="00651A0C">
        <w:rPr>
          <w:sz w:val="12"/>
          <w:szCs w:val="12"/>
          <w:lang w:val="ru-RU"/>
        </w:rPr>
        <w:t xml:space="preserve"> С. Г.– заместителя Главы муниципального района Сергиевский;</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Пикало М.А. – Руководителя Организационного управления администрации муниципального района Сергиевский;</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Анцинова Ю.В. – Председателя Собрания Представителей муниципального района  Сергиевский (по согласованию).</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2. Опубликовать настоящее постановление в газете «Сергиевский вестник».</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3. Настоящее постановление вступает в силу со дня его официального опубликования.</w:t>
      </w:r>
    </w:p>
    <w:p w:rsidR="00651A0C" w:rsidRPr="00651A0C" w:rsidRDefault="00651A0C" w:rsidP="00651A0C">
      <w:pPr>
        <w:pStyle w:val="1f1"/>
        <w:spacing w:before="0" w:line="240" w:lineRule="auto"/>
        <w:ind w:right="60" w:firstLine="284"/>
        <w:jc w:val="both"/>
        <w:rPr>
          <w:sz w:val="12"/>
          <w:szCs w:val="12"/>
          <w:lang w:val="ru-RU"/>
        </w:rPr>
      </w:pPr>
      <w:r w:rsidRPr="00651A0C">
        <w:rPr>
          <w:sz w:val="12"/>
          <w:szCs w:val="12"/>
          <w:lang w:val="ru-RU"/>
        </w:rPr>
        <w:t xml:space="preserve">4. </w:t>
      </w:r>
      <w:proofErr w:type="gramStart"/>
      <w:r w:rsidRPr="00651A0C">
        <w:rPr>
          <w:sz w:val="12"/>
          <w:szCs w:val="12"/>
          <w:lang w:val="ru-RU"/>
        </w:rPr>
        <w:t>Контроль за</w:t>
      </w:r>
      <w:proofErr w:type="gramEnd"/>
      <w:r w:rsidRPr="00651A0C">
        <w:rPr>
          <w:sz w:val="12"/>
          <w:szCs w:val="12"/>
          <w:lang w:val="ru-RU"/>
        </w:rPr>
        <w:t xml:space="preserve"> выполнением настоящего постановления возложить на Первого заместителя Главы муниципального район</w:t>
      </w:r>
      <w:r>
        <w:rPr>
          <w:sz w:val="12"/>
          <w:szCs w:val="12"/>
          <w:lang w:val="ru-RU"/>
        </w:rPr>
        <w:t>а Сергиевский    Екамасова А.И.</w:t>
      </w:r>
    </w:p>
    <w:p w:rsidR="00651A0C" w:rsidRDefault="00651A0C" w:rsidP="00651A0C">
      <w:pPr>
        <w:pStyle w:val="1f1"/>
        <w:spacing w:before="0" w:line="240" w:lineRule="auto"/>
        <w:ind w:right="60" w:firstLine="284"/>
        <w:jc w:val="right"/>
        <w:rPr>
          <w:sz w:val="12"/>
          <w:szCs w:val="12"/>
          <w:lang w:val="ru-RU"/>
        </w:rPr>
      </w:pPr>
      <w:r>
        <w:rPr>
          <w:sz w:val="12"/>
          <w:szCs w:val="12"/>
          <w:lang w:val="ru-RU"/>
        </w:rPr>
        <w:t xml:space="preserve">Глава </w:t>
      </w:r>
      <w:r w:rsidRPr="00651A0C">
        <w:rPr>
          <w:sz w:val="12"/>
          <w:szCs w:val="12"/>
          <w:lang w:val="ru-RU"/>
        </w:rPr>
        <w:t xml:space="preserve">муниципального района Сергиевский                </w:t>
      </w:r>
    </w:p>
    <w:p w:rsidR="00651A0C" w:rsidRDefault="00651A0C" w:rsidP="00651A0C">
      <w:pPr>
        <w:pStyle w:val="1f1"/>
        <w:spacing w:before="0" w:line="240" w:lineRule="auto"/>
        <w:ind w:right="60" w:firstLine="284"/>
        <w:jc w:val="right"/>
        <w:rPr>
          <w:sz w:val="12"/>
          <w:szCs w:val="12"/>
          <w:lang w:val="ru-RU"/>
        </w:rPr>
      </w:pPr>
      <w:r w:rsidRPr="00651A0C">
        <w:rPr>
          <w:sz w:val="12"/>
          <w:szCs w:val="12"/>
          <w:lang w:val="ru-RU"/>
        </w:rPr>
        <w:t xml:space="preserve">                                   А.А. Веселов</w:t>
      </w:r>
    </w:p>
    <w:p w:rsidR="00651A0C" w:rsidRDefault="00651A0C" w:rsidP="00651A0C">
      <w:pPr>
        <w:pStyle w:val="1f1"/>
        <w:spacing w:before="0" w:line="240" w:lineRule="auto"/>
        <w:ind w:right="60" w:firstLine="284"/>
        <w:jc w:val="right"/>
        <w:rPr>
          <w:sz w:val="12"/>
          <w:szCs w:val="12"/>
          <w:lang w:val="ru-RU"/>
        </w:rPr>
      </w:pPr>
    </w:p>
    <w:p w:rsidR="000F15EB" w:rsidRPr="000F15EB" w:rsidRDefault="000F15EB" w:rsidP="000F15EB">
      <w:pPr>
        <w:pStyle w:val="1f1"/>
        <w:spacing w:before="0" w:line="240" w:lineRule="auto"/>
        <w:ind w:right="60" w:firstLine="284"/>
        <w:jc w:val="center"/>
        <w:rPr>
          <w:sz w:val="12"/>
          <w:szCs w:val="12"/>
          <w:lang w:val="ru-RU"/>
        </w:rPr>
      </w:pPr>
      <w:r w:rsidRPr="000F15EB">
        <w:rPr>
          <w:sz w:val="12"/>
          <w:szCs w:val="12"/>
          <w:lang w:val="ru-RU"/>
        </w:rPr>
        <w:t>Администрация</w:t>
      </w:r>
    </w:p>
    <w:p w:rsidR="000F15EB" w:rsidRPr="000F15EB" w:rsidRDefault="000F15EB" w:rsidP="000F15EB">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0F15EB">
        <w:rPr>
          <w:sz w:val="12"/>
          <w:szCs w:val="12"/>
          <w:lang w:val="ru-RU"/>
        </w:rPr>
        <w:t>Сергиевский</w:t>
      </w:r>
    </w:p>
    <w:p w:rsidR="000F15EB" w:rsidRPr="000F15EB" w:rsidRDefault="000F15EB" w:rsidP="000F15EB">
      <w:pPr>
        <w:pStyle w:val="1f1"/>
        <w:spacing w:before="0" w:line="240" w:lineRule="auto"/>
        <w:ind w:right="60" w:firstLine="284"/>
        <w:jc w:val="center"/>
        <w:rPr>
          <w:sz w:val="12"/>
          <w:szCs w:val="12"/>
          <w:lang w:val="ru-RU"/>
        </w:rPr>
      </w:pPr>
      <w:r>
        <w:rPr>
          <w:sz w:val="12"/>
          <w:szCs w:val="12"/>
          <w:lang w:val="ru-RU"/>
        </w:rPr>
        <w:t>Самарской области</w:t>
      </w:r>
    </w:p>
    <w:p w:rsidR="000F15EB" w:rsidRPr="000F15EB" w:rsidRDefault="000F15EB" w:rsidP="000F15EB">
      <w:pPr>
        <w:pStyle w:val="1f1"/>
        <w:spacing w:before="0" w:line="240" w:lineRule="auto"/>
        <w:ind w:right="60" w:firstLine="284"/>
        <w:jc w:val="center"/>
        <w:rPr>
          <w:sz w:val="12"/>
          <w:szCs w:val="12"/>
          <w:lang w:val="ru-RU"/>
        </w:rPr>
      </w:pPr>
      <w:r>
        <w:rPr>
          <w:sz w:val="12"/>
          <w:szCs w:val="12"/>
          <w:lang w:val="ru-RU"/>
        </w:rPr>
        <w:t>РАСПОРЯЖЕНИЕ</w:t>
      </w:r>
    </w:p>
    <w:p w:rsidR="000F15EB" w:rsidRDefault="000F15EB" w:rsidP="000F15EB">
      <w:pPr>
        <w:pStyle w:val="1f1"/>
        <w:spacing w:before="0" w:line="240" w:lineRule="auto"/>
        <w:ind w:right="60" w:firstLine="284"/>
        <w:rPr>
          <w:sz w:val="12"/>
          <w:szCs w:val="12"/>
          <w:lang w:val="ru-RU"/>
        </w:rPr>
      </w:pPr>
      <w:r w:rsidRPr="000F15EB">
        <w:rPr>
          <w:sz w:val="12"/>
          <w:szCs w:val="12"/>
          <w:lang w:val="ru-RU"/>
        </w:rPr>
        <w:t>«29» сентября 2020г.</w:t>
      </w:r>
      <w:r>
        <w:rPr>
          <w:sz w:val="12"/>
          <w:szCs w:val="12"/>
          <w:lang w:val="ru-RU"/>
        </w:rPr>
        <w:t xml:space="preserve">                                                                                                                                                                                            </w:t>
      </w:r>
      <w:r w:rsidRPr="000F15EB">
        <w:rPr>
          <w:sz w:val="12"/>
          <w:szCs w:val="12"/>
          <w:lang w:val="ru-RU"/>
        </w:rPr>
        <w:t>№1656-р</w:t>
      </w:r>
    </w:p>
    <w:p w:rsidR="000F15EB" w:rsidRDefault="000F15EB" w:rsidP="000F15EB">
      <w:pPr>
        <w:pStyle w:val="1f1"/>
        <w:spacing w:before="0" w:line="240" w:lineRule="auto"/>
        <w:ind w:right="60" w:firstLine="284"/>
        <w:jc w:val="center"/>
        <w:rPr>
          <w:sz w:val="12"/>
          <w:szCs w:val="12"/>
          <w:lang w:val="ru-RU"/>
        </w:rPr>
      </w:pPr>
      <w:r w:rsidRPr="000F15EB">
        <w:rPr>
          <w:sz w:val="12"/>
          <w:szCs w:val="12"/>
          <w:lang w:val="ru-RU"/>
        </w:rPr>
        <w:t xml:space="preserve">О внесении изменений в распоряжение администрации муниципального района Сергиевский №567-р от 23.04.2020г. «О создании комиссии по проведению проверки готовности к отопительному периоду 2020-2021 годов теплоснабжающих организаций, </w:t>
      </w:r>
      <w:proofErr w:type="spellStart"/>
      <w:r w:rsidRPr="000F15EB">
        <w:rPr>
          <w:sz w:val="12"/>
          <w:szCs w:val="12"/>
          <w:lang w:val="ru-RU"/>
        </w:rPr>
        <w:t>теплосетевых</w:t>
      </w:r>
      <w:proofErr w:type="spellEnd"/>
      <w:r w:rsidRPr="000F15EB">
        <w:rPr>
          <w:sz w:val="12"/>
          <w:szCs w:val="12"/>
          <w:lang w:val="ru-RU"/>
        </w:rPr>
        <w:t xml:space="preserve"> организаций и потребителей тепловой энергии к работе в отопительный период 2020-2021 гг.»</w:t>
      </w:r>
    </w:p>
    <w:p w:rsidR="000F15EB" w:rsidRPr="000F15EB" w:rsidRDefault="000F15EB" w:rsidP="000F15EB">
      <w:pPr>
        <w:pStyle w:val="1f1"/>
        <w:spacing w:before="0" w:line="240" w:lineRule="auto"/>
        <w:ind w:right="60" w:firstLine="284"/>
        <w:jc w:val="both"/>
        <w:rPr>
          <w:sz w:val="12"/>
          <w:szCs w:val="12"/>
          <w:lang w:val="ru-RU"/>
        </w:rPr>
      </w:pPr>
      <w:proofErr w:type="gramStart"/>
      <w:r w:rsidRPr="000F15EB">
        <w:rPr>
          <w:sz w:val="12"/>
          <w:szCs w:val="12"/>
          <w:lang w:val="ru-RU"/>
        </w:rPr>
        <w:t xml:space="preserve">В соответствии с Федеральным законом от 27.07.2010 года № 190-ФЗ «О теплоснабжении», Приказом министерства энергетики Российской Федерации от 12.03.2013года №103 «Об утверждении Правил оценки готовности к отопительному периоду», постановлением администрации муниципального района Сергиевский №1198 от 05.09.2014г. «Об утверждении Порядка подготовки и проверки готовности к отопительному периоду теплоснабжающих организаций, </w:t>
      </w:r>
      <w:proofErr w:type="spellStart"/>
      <w:r w:rsidRPr="000F15EB">
        <w:rPr>
          <w:sz w:val="12"/>
          <w:szCs w:val="12"/>
          <w:lang w:val="ru-RU"/>
        </w:rPr>
        <w:t>теплосетевых</w:t>
      </w:r>
      <w:proofErr w:type="spellEnd"/>
      <w:r w:rsidRPr="000F15EB">
        <w:rPr>
          <w:sz w:val="12"/>
          <w:szCs w:val="12"/>
          <w:lang w:val="ru-RU"/>
        </w:rPr>
        <w:t xml:space="preserve"> организаций и потребителей тепловой энергии», в  связи с уточнением состава</w:t>
      </w:r>
      <w:proofErr w:type="gramEnd"/>
      <w:r w:rsidRPr="000F15EB">
        <w:rPr>
          <w:sz w:val="12"/>
          <w:szCs w:val="12"/>
          <w:lang w:val="ru-RU"/>
        </w:rPr>
        <w:t xml:space="preserve"> комиссии по проведению проверки готовности к отопительному периоду 2020-2021 годов теплоснабжающих организаций, </w:t>
      </w:r>
      <w:proofErr w:type="spellStart"/>
      <w:r w:rsidRPr="000F15EB">
        <w:rPr>
          <w:sz w:val="12"/>
          <w:szCs w:val="12"/>
          <w:lang w:val="ru-RU"/>
        </w:rPr>
        <w:t>теплосетевых</w:t>
      </w:r>
      <w:proofErr w:type="spellEnd"/>
      <w:r w:rsidRPr="000F15EB">
        <w:rPr>
          <w:sz w:val="12"/>
          <w:szCs w:val="12"/>
          <w:lang w:val="ru-RU"/>
        </w:rPr>
        <w:t xml:space="preserve"> организаций и потребителей тепловой энергии к работе в отопительный период 2020-2021 гг.</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1. Внести изменения в  распоряжение администрации муниципального района Сергиевский №567-р от 23.04.2020г. «О создании комиссии по проведению проверки готовности к отопительному периоду 2020-2021 годов теплоснабжающих организаций, </w:t>
      </w:r>
      <w:proofErr w:type="spellStart"/>
      <w:r w:rsidRPr="000F15EB">
        <w:rPr>
          <w:sz w:val="12"/>
          <w:szCs w:val="12"/>
          <w:lang w:val="ru-RU"/>
        </w:rPr>
        <w:t>теплосетевых</w:t>
      </w:r>
      <w:proofErr w:type="spellEnd"/>
      <w:r w:rsidRPr="000F15EB">
        <w:rPr>
          <w:sz w:val="12"/>
          <w:szCs w:val="12"/>
          <w:lang w:val="ru-RU"/>
        </w:rPr>
        <w:t xml:space="preserve"> организаций и потребителей тепловой энергии к работе в отопительный период 2020-2021 гг.» (далее - распоряжение)</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1.1. Приложение №1 распоряжения изложить в редакции согласно приложению к настоящему распоряжению.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2. </w:t>
      </w:r>
      <w:proofErr w:type="gramStart"/>
      <w:r w:rsidRPr="000F15EB">
        <w:rPr>
          <w:sz w:val="12"/>
          <w:szCs w:val="12"/>
          <w:lang w:val="ru-RU"/>
        </w:rPr>
        <w:t>Контроль за</w:t>
      </w:r>
      <w:proofErr w:type="gramEnd"/>
      <w:r w:rsidRPr="000F15EB">
        <w:rPr>
          <w:sz w:val="12"/>
          <w:szCs w:val="12"/>
          <w:lang w:val="ru-RU"/>
        </w:rPr>
        <w:t xml:space="preserve"> выполнением настоящего распоряжения возложить на заместителя Главы муниципального ра</w:t>
      </w:r>
      <w:r>
        <w:rPr>
          <w:sz w:val="12"/>
          <w:szCs w:val="12"/>
          <w:lang w:val="ru-RU"/>
        </w:rPr>
        <w:t>йона Сергиевский Савельева С.А.</w:t>
      </w: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Глава муниципального района Сергиевский</w:t>
      </w:r>
    </w:p>
    <w:p w:rsidR="000F15EB" w:rsidRDefault="000F15EB" w:rsidP="000F15EB">
      <w:pPr>
        <w:pStyle w:val="1f1"/>
        <w:spacing w:before="0" w:line="240" w:lineRule="auto"/>
        <w:ind w:right="60" w:firstLine="284"/>
        <w:jc w:val="right"/>
        <w:rPr>
          <w:sz w:val="12"/>
          <w:szCs w:val="12"/>
          <w:lang w:val="ru-RU"/>
        </w:rPr>
      </w:pPr>
      <w:r w:rsidRPr="000F15EB">
        <w:rPr>
          <w:sz w:val="12"/>
          <w:szCs w:val="12"/>
          <w:lang w:val="ru-RU"/>
        </w:rPr>
        <w:tab/>
      </w:r>
      <w:r w:rsidRPr="000F15EB">
        <w:rPr>
          <w:sz w:val="12"/>
          <w:szCs w:val="12"/>
          <w:lang w:val="ru-RU"/>
        </w:rPr>
        <w:tab/>
        <w:t>А. А. Веселов</w:t>
      </w:r>
    </w:p>
    <w:p w:rsidR="000F15EB" w:rsidRDefault="000F15EB" w:rsidP="000F15EB">
      <w:pPr>
        <w:pStyle w:val="1f1"/>
        <w:spacing w:before="0" w:line="240" w:lineRule="auto"/>
        <w:ind w:right="60" w:firstLine="284"/>
        <w:jc w:val="right"/>
        <w:rPr>
          <w:sz w:val="12"/>
          <w:szCs w:val="12"/>
          <w:lang w:val="ru-RU"/>
        </w:rPr>
      </w:pP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 xml:space="preserve">Приложение  №1 </w:t>
      </w: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к распоряжению</w:t>
      </w: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 xml:space="preserve"> администрации </w:t>
      </w:r>
      <w:proofErr w:type="gramStart"/>
      <w:r w:rsidRPr="000F15EB">
        <w:rPr>
          <w:sz w:val="12"/>
          <w:szCs w:val="12"/>
          <w:lang w:val="ru-RU"/>
        </w:rPr>
        <w:t>муниципального</w:t>
      </w:r>
      <w:proofErr w:type="gramEnd"/>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 xml:space="preserve">района Сергиевский </w:t>
      </w: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w:t>
      </w:r>
      <w:r>
        <w:rPr>
          <w:sz w:val="12"/>
          <w:szCs w:val="12"/>
          <w:lang w:val="ru-RU"/>
        </w:rPr>
        <w:t xml:space="preserve"> 1656-р от «29» сентября 2020г.</w:t>
      </w:r>
    </w:p>
    <w:p w:rsidR="000F15EB" w:rsidRDefault="000F15EB" w:rsidP="000F15EB">
      <w:pPr>
        <w:pStyle w:val="1f1"/>
        <w:spacing w:before="0" w:line="240" w:lineRule="auto"/>
        <w:ind w:right="60" w:firstLine="284"/>
        <w:jc w:val="center"/>
        <w:rPr>
          <w:sz w:val="12"/>
          <w:szCs w:val="12"/>
          <w:lang w:val="ru-RU"/>
        </w:rPr>
      </w:pPr>
      <w:r>
        <w:rPr>
          <w:sz w:val="12"/>
          <w:szCs w:val="12"/>
          <w:lang w:val="ru-RU"/>
        </w:rPr>
        <w:t xml:space="preserve">Состав </w:t>
      </w:r>
      <w:r w:rsidRPr="000F15EB">
        <w:rPr>
          <w:sz w:val="12"/>
          <w:szCs w:val="12"/>
          <w:lang w:val="ru-RU"/>
        </w:rPr>
        <w:t>комиссии по проведению проверки гото</w:t>
      </w:r>
      <w:r>
        <w:rPr>
          <w:sz w:val="12"/>
          <w:szCs w:val="12"/>
          <w:lang w:val="ru-RU"/>
        </w:rPr>
        <w:t xml:space="preserve">вности к отопительному периоду </w:t>
      </w:r>
      <w:r w:rsidRPr="000F15EB">
        <w:rPr>
          <w:sz w:val="12"/>
          <w:szCs w:val="12"/>
          <w:lang w:val="ru-RU"/>
        </w:rPr>
        <w:t>2020-2021 гг. теплоснабжающих организаций и потребителей тепловой энергии муниципального района Сергиевский</w:t>
      </w:r>
    </w:p>
    <w:p w:rsidR="000F15EB" w:rsidRPr="000F15EB" w:rsidRDefault="000F15EB" w:rsidP="000F15EB">
      <w:pPr>
        <w:pStyle w:val="1f1"/>
        <w:spacing w:before="0" w:line="240" w:lineRule="auto"/>
        <w:ind w:right="60" w:firstLine="284"/>
        <w:jc w:val="both"/>
        <w:rPr>
          <w:sz w:val="12"/>
          <w:szCs w:val="12"/>
          <w:lang w:val="ru-RU"/>
        </w:rPr>
      </w:pPr>
      <w:r>
        <w:rPr>
          <w:sz w:val="12"/>
          <w:szCs w:val="12"/>
          <w:lang w:val="ru-RU"/>
        </w:rPr>
        <w:t>Председатель комиссии:</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С.А. Савельев – заместитель Главы мун</w:t>
      </w:r>
      <w:r>
        <w:rPr>
          <w:sz w:val="12"/>
          <w:szCs w:val="12"/>
          <w:lang w:val="ru-RU"/>
        </w:rPr>
        <w:t>иципального района Сергиевский;</w:t>
      </w:r>
    </w:p>
    <w:p w:rsidR="000F15EB" w:rsidRPr="000F15EB" w:rsidRDefault="000F15EB" w:rsidP="000F15EB">
      <w:pPr>
        <w:pStyle w:val="1f1"/>
        <w:spacing w:before="0" w:line="240" w:lineRule="auto"/>
        <w:ind w:right="60" w:firstLine="284"/>
        <w:jc w:val="both"/>
        <w:rPr>
          <w:sz w:val="12"/>
          <w:szCs w:val="12"/>
          <w:lang w:val="ru-RU"/>
        </w:rPr>
      </w:pPr>
      <w:r>
        <w:rPr>
          <w:sz w:val="12"/>
          <w:szCs w:val="12"/>
          <w:lang w:val="ru-RU"/>
        </w:rPr>
        <w:t>Члены комиссии:</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В.А.  Ярыгин - государственный инспектор Самарского регионального отдела государственного энергетического надзора Средне - Поволжского управления Федеральной службы по экологическому, технологическому и атомному надзору (по согласованию);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А.Е. Панков – старший государственный инспектор Самарского регионального отдела государственного энергетического надзора Средне-Поволжского управления Федеральной службы по экологическому, технологическому и атомному надзору (по согласованию);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Н.И. </w:t>
      </w:r>
      <w:proofErr w:type="spellStart"/>
      <w:r w:rsidRPr="000F15EB">
        <w:rPr>
          <w:sz w:val="12"/>
          <w:szCs w:val="12"/>
          <w:lang w:val="ru-RU"/>
        </w:rPr>
        <w:t>Крикунова</w:t>
      </w:r>
      <w:proofErr w:type="spellEnd"/>
      <w:r w:rsidRPr="000F15EB">
        <w:rPr>
          <w:sz w:val="12"/>
          <w:szCs w:val="12"/>
          <w:lang w:val="ru-RU"/>
        </w:rPr>
        <w:t xml:space="preserve"> - государственный инспектор Самарского регионального отдела по газовому надзору, надзору за подъемными сооружениями и оборудованием, работающим под избыточным давлением Средне-Поволжского управления Федеральной службы по экологическому, технологическому и атомному надзору (по согласованию);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А.В. </w:t>
      </w:r>
      <w:proofErr w:type="spellStart"/>
      <w:r w:rsidRPr="000F15EB">
        <w:rPr>
          <w:sz w:val="12"/>
          <w:szCs w:val="12"/>
          <w:lang w:val="ru-RU"/>
        </w:rPr>
        <w:t>Полоумов</w:t>
      </w:r>
      <w:proofErr w:type="spellEnd"/>
      <w:r w:rsidRPr="000F15EB">
        <w:rPr>
          <w:sz w:val="12"/>
          <w:szCs w:val="12"/>
          <w:lang w:val="ru-RU"/>
        </w:rPr>
        <w:t xml:space="preserve"> - генеральный директор ООО «Сервисная Коммунальная Компания»  (по согласованию);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О.С. </w:t>
      </w:r>
      <w:proofErr w:type="spellStart"/>
      <w:r w:rsidRPr="000F15EB">
        <w:rPr>
          <w:sz w:val="12"/>
          <w:szCs w:val="12"/>
          <w:lang w:val="ru-RU"/>
        </w:rPr>
        <w:t>Сментына</w:t>
      </w:r>
      <w:proofErr w:type="spellEnd"/>
      <w:r w:rsidRPr="000F15EB">
        <w:rPr>
          <w:sz w:val="12"/>
          <w:szCs w:val="12"/>
          <w:lang w:val="ru-RU"/>
        </w:rPr>
        <w:t xml:space="preserve"> – главный врач ФГБУЗ МРЦ «Сергиевские минеральные воды» ФМБА России (по согласованию);</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Р.А. Емельянов  – специалист I категории Северо-Восточного управления жилищного надзора Государственной жилищной инспекции Самарской области (по согласованию);</w:t>
      </w:r>
    </w:p>
    <w:p w:rsid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Л.С. </w:t>
      </w:r>
      <w:proofErr w:type="spellStart"/>
      <w:r w:rsidRPr="000F15EB">
        <w:rPr>
          <w:sz w:val="12"/>
          <w:szCs w:val="12"/>
          <w:lang w:val="ru-RU"/>
        </w:rPr>
        <w:t>Дадажанов</w:t>
      </w:r>
      <w:proofErr w:type="spellEnd"/>
      <w:r w:rsidRPr="000F15EB">
        <w:rPr>
          <w:sz w:val="12"/>
          <w:szCs w:val="12"/>
          <w:lang w:val="ru-RU"/>
        </w:rPr>
        <w:t xml:space="preserve"> - директор МАУ «Сервис» муниципального района Сергиевский Самарской области (по согласованию).</w:t>
      </w:r>
    </w:p>
    <w:p w:rsidR="000F15EB" w:rsidRDefault="000F15EB" w:rsidP="000F15EB">
      <w:pPr>
        <w:pStyle w:val="1f1"/>
        <w:spacing w:before="0" w:line="240" w:lineRule="auto"/>
        <w:ind w:right="60" w:firstLine="284"/>
        <w:jc w:val="both"/>
        <w:rPr>
          <w:sz w:val="12"/>
          <w:szCs w:val="12"/>
          <w:lang w:val="ru-RU"/>
        </w:rPr>
      </w:pPr>
    </w:p>
    <w:p w:rsidR="000C635D" w:rsidRDefault="000C635D" w:rsidP="000F15EB">
      <w:pPr>
        <w:pStyle w:val="1f1"/>
        <w:spacing w:before="0" w:line="240" w:lineRule="auto"/>
        <w:ind w:right="60" w:firstLine="284"/>
        <w:jc w:val="center"/>
        <w:rPr>
          <w:sz w:val="12"/>
          <w:szCs w:val="12"/>
          <w:lang w:val="ru-RU"/>
        </w:rPr>
      </w:pPr>
    </w:p>
    <w:p w:rsidR="000C635D" w:rsidRDefault="000C635D" w:rsidP="000F15EB">
      <w:pPr>
        <w:pStyle w:val="1f1"/>
        <w:spacing w:before="0" w:line="240" w:lineRule="auto"/>
        <w:ind w:right="60" w:firstLine="284"/>
        <w:jc w:val="center"/>
        <w:rPr>
          <w:sz w:val="12"/>
          <w:szCs w:val="12"/>
          <w:lang w:val="ru-RU"/>
        </w:rPr>
      </w:pPr>
    </w:p>
    <w:p w:rsidR="000C635D" w:rsidRDefault="000C635D" w:rsidP="000F15EB">
      <w:pPr>
        <w:pStyle w:val="1f1"/>
        <w:spacing w:before="0" w:line="240" w:lineRule="auto"/>
        <w:ind w:right="60" w:firstLine="284"/>
        <w:jc w:val="center"/>
        <w:rPr>
          <w:sz w:val="12"/>
          <w:szCs w:val="12"/>
          <w:lang w:val="ru-RU"/>
        </w:rPr>
      </w:pPr>
    </w:p>
    <w:p w:rsidR="000C635D" w:rsidRDefault="000C635D" w:rsidP="000F15EB">
      <w:pPr>
        <w:pStyle w:val="1f1"/>
        <w:spacing w:before="0" w:line="240" w:lineRule="auto"/>
        <w:ind w:right="60" w:firstLine="284"/>
        <w:jc w:val="center"/>
        <w:rPr>
          <w:sz w:val="12"/>
          <w:szCs w:val="12"/>
          <w:lang w:val="ru-RU"/>
        </w:rPr>
      </w:pPr>
    </w:p>
    <w:p w:rsidR="000C635D" w:rsidRDefault="000C635D" w:rsidP="000F15EB">
      <w:pPr>
        <w:pStyle w:val="1f1"/>
        <w:spacing w:before="0" w:line="240" w:lineRule="auto"/>
        <w:ind w:right="60" w:firstLine="284"/>
        <w:jc w:val="center"/>
        <w:rPr>
          <w:sz w:val="12"/>
          <w:szCs w:val="12"/>
          <w:lang w:val="ru-RU"/>
        </w:rPr>
      </w:pPr>
    </w:p>
    <w:p w:rsidR="000F15EB" w:rsidRPr="000F15EB" w:rsidRDefault="000F15EB" w:rsidP="000F15EB">
      <w:pPr>
        <w:pStyle w:val="1f1"/>
        <w:spacing w:before="0" w:line="240" w:lineRule="auto"/>
        <w:ind w:right="60" w:firstLine="284"/>
        <w:jc w:val="center"/>
        <w:rPr>
          <w:sz w:val="12"/>
          <w:szCs w:val="12"/>
          <w:lang w:val="ru-RU"/>
        </w:rPr>
      </w:pPr>
      <w:r w:rsidRPr="000F15EB">
        <w:rPr>
          <w:sz w:val="12"/>
          <w:szCs w:val="12"/>
          <w:lang w:val="ru-RU"/>
        </w:rPr>
        <w:lastRenderedPageBreak/>
        <w:t>Администрация</w:t>
      </w:r>
    </w:p>
    <w:p w:rsidR="000F15EB" w:rsidRPr="000F15EB" w:rsidRDefault="000F15EB" w:rsidP="000F15EB">
      <w:pPr>
        <w:pStyle w:val="1f1"/>
        <w:spacing w:before="0" w:line="240" w:lineRule="auto"/>
        <w:ind w:right="60" w:firstLine="284"/>
        <w:jc w:val="center"/>
        <w:rPr>
          <w:sz w:val="12"/>
          <w:szCs w:val="12"/>
          <w:lang w:val="ru-RU"/>
        </w:rPr>
      </w:pPr>
      <w:r>
        <w:rPr>
          <w:sz w:val="12"/>
          <w:szCs w:val="12"/>
          <w:lang w:val="ru-RU"/>
        </w:rPr>
        <w:t xml:space="preserve">муниципального </w:t>
      </w:r>
      <w:proofErr w:type="spellStart"/>
      <w:r>
        <w:rPr>
          <w:sz w:val="12"/>
          <w:szCs w:val="12"/>
          <w:lang w:val="ru-RU"/>
        </w:rPr>
        <w:t>района</w:t>
      </w:r>
      <w:r w:rsidRPr="000F15EB">
        <w:rPr>
          <w:sz w:val="12"/>
          <w:szCs w:val="12"/>
          <w:lang w:val="ru-RU"/>
        </w:rPr>
        <w:t>Сергиевский</w:t>
      </w:r>
      <w:proofErr w:type="spellEnd"/>
    </w:p>
    <w:p w:rsidR="000F15EB" w:rsidRPr="000F15EB" w:rsidRDefault="000F15EB" w:rsidP="000F15EB">
      <w:pPr>
        <w:pStyle w:val="1f1"/>
        <w:spacing w:before="0" w:line="240" w:lineRule="auto"/>
        <w:ind w:right="60" w:firstLine="284"/>
        <w:jc w:val="center"/>
        <w:rPr>
          <w:sz w:val="12"/>
          <w:szCs w:val="12"/>
          <w:lang w:val="ru-RU"/>
        </w:rPr>
      </w:pPr>
      <w:r>
        <w:rPr>
          <w:sz w:val="12"/>
          <w:szCs w:val="12"/>
          <w:lang w:val="ru-RU"/>
        </w:rPr>
        <w:t>Самарской области</w:t>
      </w:r>
    </w:p>
    <w:p w:rsidR="000F15EB" w:rsidRPr="000F15EB" w:rsidRDefault="000F15EB" w:rsidP="000F15EB">
      <w:pPr>
        <w:pStyle w:val="1f1"/>
        <w:spacing w:before="0" w:line="240" w:lineRule="auto"/>
        <w:ind w:right="60" w:firstLine="284"/>
        <w:jc w:val="center"/>
        <w:rPr>
          <w:sz w:val="12"/>
          <w:szCs w:val="12"/>
          <w:lang w:val="ru-RU"/>
        </w:rPr>
      </w:pPr>
      <w:r w:rsidRPr="000F15EB">
        <w:rPr>
          <w:sz w:val="12"/>
          <w:szCs w:val="12"/>
          <w:lang w:val="ru-RU"/>
        </w:rPr>
        <w:t>РА</w:t>
      </w:r>
      <w:r>
        <w:rPr>
          <w:sz w:val="12"/>
          <w:szCs w:val="12"/>
          <w:lang w:val="ru-RU"/>
        </w:rPr>
        <w:t>СПОРЯЖЕНИЕ</w:t>
      </w:r>
    </w:p>
    <w:p w:rsidR="000F15EB" w:rsidRDefault="000F15EB" w:rsidP="000F15EB">
      <w:pPr>
        <w:pStyle w:val="1f1"/>
        <w:spacing w:before="0" w:line="240" w:lineRule="auto"/>
        <w:ind w:right="60" w:firstLine="284"/>
        <w:rPr>
          <w:sz w:val="12"/>
          <w:szCs w:val="12"/>
          <w:lang w:val="ru-RU"/>
        </w:rPr>
      </w:pPr>
      <w:r w:rsidRPr="000F15EB">
        <w:rPr>
          <w:sz w:val="12"/>
          <w:szCs w:val="12"/>
          <w:lang w:val="ru-RU"/>
        </w:rPr>
        <w:t>«29» сентября 2020г.</w:t>
      </w:r>
      <w:r>
        <w:rPr>
          <w:sz w:val="12"/>
          <w:szCs w:val="12"/>
          <w:lang w:val="ru-RU"/>
        </w:rPr>
        <w:t xml:space="preserve">                                                                                                                                                                                           </w:t>
      </w:r>
      <w:r w:rsidRPr="000F15EB">
        <w:rPr>
          <w:sz w:val="12"/>
          <w:szCs w:val="12"/>
          <w:lang w:val="ru-RU"/>
        </w:rPr>
        <w:t>№1657-р</w:t>
      </w:r>
    </w:p>
    <w:p w:rsidR="000F15EB" w:rsidRDefault="000F15EB" w:rsidP="000F15EB">
      <w:pPr>
        <w:pStyle w:val="1f1"/>
        <w:spacing w:before="0" w:line="240" w:lineRule="auto"/>
        <w:ind w:right="60" w:firstLine="284"/>
        <w:jc w:val="center"/>
        <w:rPr>
          <w:sz w:val="12"/>
          <w:szCs w:val="12"/>
          <w:lang w:val="ru-RU"/>
        </w:rPr>
      </w:pPr>
      <w:r w:rsidRPr="000F15EB">
        <w:rPr>
          <w:sz w:val="12"/>
          <w:szCs w:val="12"/>
          <w:lang w:val="ru-RU"/>
        </w:rPr>
        <w:t>«О внесении изменен</w:t>
      </w:r>
      <w:r>
        <w:rPr>
          <w:sz w:val="12"/>
          <w:szCs w:val="12"/>
          <w:lang w:val="ru-RU"/>
        </w:rPr>
        <w:t>ий в распоряжение администрации</w:t>
      </w:r>
      <w:r w:rsidRPr="000F15EB">
        <w:rPr>
          <w:sz w:val="12"/>
          <w:szCs w:val="12"/>
          <w:lang w:val="ru-RU"/>
        </w:rPr>
        <w:t xml:space="preserve"> муниципального района  Сергиевский № 1606-р  от  22.09.2020г. «О начале отопительного сезона на территории муниципального района Сергиевский  2020-2021 гг.»</w:t>
      </w:r>
    </w:p>
    <w:p w:rsidR="000F15EB" w:rsidRPr="000F15EB" w:rsidRDefault="000F15EB" w:rsidP="000F15EB">
      <w:pPr>
        <w:pStyle w:val="1f1"/>
        <w:spacing w:before="0" w:line="240" w:lineRule="auto"/>
        <w:ind w:right="60" w:firstLine="284"/>
        <w:jc w:val="both"/>
        <w:rPr>
          <w:sz w:val="12"/>
          <w:szCs w:val="12"/>
          <w:lang w:val="ru-RU"/>
        </w:rPr>
      </w:pPr>
      <w:proofErr w:type="gramStart"/>
      <w:r w:rsidRPr="000F15EB">
        <w:rPr>
          <w:sz w:val="12"/>
          <w:szCs w:val="12"/>
          <w:lang w:val="ru-RU"/>
        </w:rPr>
        <w:t>Руководствуясь Федеральным законом  от 06.10.2003г. №131-ФЗ «Об общих принципах организации местного самоуправления в Российской Федерации», статьей 6 Федерального закона  от 27.07.2010г. №190-ФЗ «О теплоснабжении», пунктом 2.6.9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27.09.2003г. №170, пунктом 5 Правил предоставления коммунальных услуг собственникам и пользователям помещений</w:t>
      </w:r>
      <w:proofErr w:type="gramEnd"/>
      <w:r w:rsidRPr="000F15EB">
        <w:rPr>
          <w:sz w:val="12"/>
          <w:szCs w:val="12"/>
          <w:lang w:val="ru-RU"/>
        </w:rPr>
        <w:t xml:space="preserve"> в многоквартирных домах и жилых домов, утвержденных постановлением Правительства Российской Федерации от 06.05.2011г. №354, пунктом 11.7 Правил технической эксплуатации тепловых энергоустановок, утвержденных приказом  Министерства Энергетики РФ от  24.03.2003г. № 115, Уставом муниципального района Сергиевский, с целью поддержания нормального температурного режима в образовательных  учреждениях:</w:t>
      </w:r>
    </w:p>
    <w:p w:rsidR="000F15EB" w:rsidRPr="000F15EB" w:rsidRDefault="000F15EB" w:rsidP="000F15EB">
      <w:pPr>
        <w:pStyle w:val="1f1"/>
        <w:spacing w:before="0" w:line="240" w:lineRule="auto"/>
        <w:ind w:right="60" w:firstLine="284"/>
        <w:jc w:val="both"/>
        <w:rPr>
          <w:sz w:val="12"/>
          <w:szCs w:val="12"/>
          <w:lang w:val="ru-RU"/>
        </w:rPr>
      </w:pPr>
      <w:r>
        <w:rPr>
          <w:sz w:val="12"/>
          <w:szCs w:val="12"/>
          <w:lang w:val="ru-RU"/>
        </w:rPr>
        <w:t xml:space="preserve">1. </w:t>
      </w:r>
      <w:r w:rsidRPr="000F15EB">
        <w:rPr>
          <w:sz w:val="12"/>
          <w:szCs w:val="12"/>
          <w:lang w:val="ru-RU"/>
        </w:rPr>
        <w:t>Внести изменения в распоряжение администрации муниципального района Сергиевский №1606-р от 22.09.2020г. «О начале отопительного сезона на территории муниципального района Сергиевский  2020-2021 гг.»:</w:t>
      </w:r>
    </w:p>
    <w:p w:rsidR="000F15EB" w:rsidRPr="000F15EB" w:rsidRDefault="000F15EB" w:rsidP="000F15EB">
      <w:pPr>
        <w:pStyle w:val="1f1"/>
        <w:spacing w:before="0" w:line="240" w:lineRule="auto"/>
        <w:ind w:right="60" w:firstLine="284"/>
        <w:jc w:val="both"/>
        <w:rPr>
          <w:sz w:val="12"/>
          <w:szCs w:val="12"/>
          <w:lang w:val="ru-RU"/>
        </w:rPr>
      </w:pPr>
      <w:r>
        <w:rPr>
          <w:sz w:val="12"/>
          <w:szCs w:val="12"/>
          <w:lang w:val="ru-RU"/>
        </w:rPr>
        <w:t xml:space="preserve">1.1. </w:t>
      </w:r>
      <w:r w:rsidRPr="000F15EB">
        <w:rPr>
          <w:sz w:val="12"/>
          <w:szCs w:val="12"/>
          <w:lang w:val="ru-RU"/>
        </w:rPr>
        <w:t xml:space="preserve"> Пункт 1 изложить в новой редакции:</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«1. Начать подачу тепла:</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в дошкольные образовательные учреждения,  имеющие модульные  котельные - 22 сентября 2020 г.;</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в образовательные учреждения, имеющие модульные  котельные - 29 сентября 2020 г.».</w:t>
      </w:r>
    </w:p>
    <w:p w:rsidR="000F15EB" w:rsidRPr="000F15EB" w:rsidRDefault="000F15EB" w:rsidP="000F15EB">
      <w:pPr>
        <w:pStyle w:val="1f1"/>
        <w:spacing w:before="0" w:line="240" w:lineRule="auto"/>
        <w:ind w:right="60" w:firstLine="284"/>
        <w:jc w:val="both"/>
        <w:rPr>
          <w:sz w:val="12"/>
          <w:szCs w:val="12"/>
          <w:lang w:val="ru-RU"/>
        </w:rPr>
      </w:pPr>
      <w:r>
        <w:rPr>
          <w:sz w:val="12"/>
          <w:szCs w:val="12"/>
          <w:lang w:val="ru-RU"/>
        </w:rPr>
        <w:t xml:space="preserve">1.2. </w:t>
      </w:r>
      <w:r w:rsidRPr="000F15EB">
        <w:rPr>
          <w:sz w:val="12"/>
          <w:szCs w:val="12"/>
          <w:lang w:val="ru-RU"/>
        </w:rPr>
        <w:t>Пункт 2 изложить в новой редакции:</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«2. В учебные учреждения, многоквартирные, жилые дома, общественные здания, предприятия, организации и учреждения всех форм собственности, подключенные к централизованному теплоснабжению подачу тепла начать 1 октября 2020г.».</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2.   Опубликовать настоящее распоряжение в газете «Сергиевский вестник».</w:t>
      </w:r>
    </w:p>
    <w:p w:rsidR="000F15EB" w:rsidRPr="000F15EB" w:rsidRDefault="000F15EB" w:rsidP="000F15EB">
      <w:pPr>
        <w:pStyle w:val="1f1"/>
        <w:spacing w:before="0" w:line="240" w:lineRule="auto"/>
        <w:ind w:right="60" w:firstLine="284"/>
        <w:jc w:val="both"/>
        <w:rPr>
          <w:sz w:val="12"/>
          <w:szCs w:val="12"/>
          <w:lang w:val="ru-RU"/>
        </w:rPr>
      </w:pPr>
      <w:r w:rsidRPr="000F15EB">
        <w:rPr>
          <w:sz w:val="12"/>
          <w:szCs w:val="12"/>
          <w:lang w:val="ru-RU"/>
        </w:rPr>
        <w:t xml:space="preserve">3. </w:t>
      </w:r>
      <w:proofErr w:type="gramStart"/>
      <w:r w:rsidRPr="000F15EB">
        <w:rPr>
          <w:sz w:val="12"/>
          <w:szCs w:val="12"/>
          <w:lang w:val="ru-RU"/>
        </w:rPr>
        <w:t>Контроль за</w:t>
      </w:r>
      <w:proofErr w:type="gramEnd"/>
      <w:r w:rsidRPr="000F15EB">
        <w:rPr>
          <w:sz w:val="12"/>
          <w:szCs w:val="12"/>
          <w:lang w:val="ru-RU"/>
        </w:rPr>
        <w:t xml:space="preserve"> выполнением настоящего Распоряжения возложить на  заместителя  Главы муниципального рай</w:t>
      </w:r>
      <w:r>
        <w:rPr>
          <w:sz w:val="12"/>
          <w:szCs w:val="12"/>
          <w:lang w:val="ru-RU"/>
        </w:rPr>
        <w:t>она Сергиевский С.А. Савельева.</w:t>
      </w:r>
    </w:p>
    <w:p w:rsidR="000F15EB" w:rsidRPr="000F15EB" w:rsidRDefault="000F15EB" w:rsidP="000F15EB">
      <w:pPr>
        <w:pStyle w:val="1f1"/>
        <w:spacing w:before="0" w:line="240" w:lineRule="auto"/>
        <w:ind w:right="60" w:firstLine="284"/>
        <w:jc w:val="right"/>
        <w:rPr>
          <w:sz w:val="12"/>
          <w:szCs w:val="12"/>
          <w:lang w:val="ru-RU"/>
        </w:rPr>
      </w:pPr>
      <w:r w:rsidRPr="000F15EB">
        <w:rPr>
          <w:sz w:val="12"/>
          <w:szCs w:val="12"/>
          <w:lang w:val="ru-RU"/>
        </w:rPr>
        <w:t>Глава муниципального района Сергиевский</w:t>
      </w:r>
    </w:p>
    <w:p w:rsidR="000F15EB" w:rsidRDefault="000F15EB" w:rsidP="000F15EB">
      <w:pPr>
        <w:pStyle w:val="1f1"/>
        <w:spacing w:before="0" w:line="240" w:lineRule="auto"/>
        <w:ind w:right="60" w:firstLine="284"/>
        <w:jc w:val="right"/>
        <w:rPr>
          <w:sz w:val="12"/>
          <w:szCs w:val="12"/>
          <w:lang w:val="ru-RU"/>
        </w:rPr>
      </w:pPr>
      <w:r w:rsidRPr="000F15EB">
        <w:rPr>
          <w:sz w:val="12"/>
          <w:szCs w:val="12"/>
          <w:lang w:val="ru-RU"/>
        </w:rPr>
        <w:tab/>
      </w:r>
      <w:r w:rsidRPr="000F15EB">
        <w:rPr>
          <w:sz w:val="12"/>
          <w:szCs w:val="12"/>
          <w:lang w:val="ru-RU"/>
        </w:rPr>
        <w:tab/>
        <w:t>А. А. Веселов</w:t>
      </w:r>
    </w:p>
    <w:p w:rsidR="008F7873" w:rsidRDefault="008F7873" w:rsidP="000F15EB">
      <w:pPr>
        <w:pStyle w:val="1f1"/>
        <w:spacing w:before="0" w:line="240" w:lineRule="auto"/>
        <w:ind w:right="60" w:firstLine="284"/>
        <w:jc w:val="right"/>
        <w:rPr>
          <w:sz w:val="12"/>
          <w:szCs w:val="12"/>
          <w:lang w:val="ru-RU"/>
        </w:rPr>
      </w:pP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ИНФОРМАЦИОННОЕ СООБЩЕНИЕ</w:t>
      </w:r>
    </w:p>
    <w:p w:rsidR="008F7873" w:rsidRDefault="008F7873" w:rsidP="008F7873">
      <w:pPr>
        <w:pStyle w:val="1f1"/>
        <w:spacing w:before="0" w:line="240" w:lineRule="auto"/>
        <w:ind w:right="60" w:firstLine="284"/>
        <w:jc w:val="both"/>
        <w:rPr>
          <w:sz w:val="12"/>
          <w:szCs w:val="12"/>
          <w:lang w:val="ru-RU"/>
        </w:rPr>
      </w:pPr>
      <w:proofErr w:type="gramStart"/>
      <w:r w:rsidRPr="008F7873">
        <w:rPr>
          <w:sz w:val="12"/>
          <w:szCs w:val="12"/>
          <w:lang w:val="ru-RU"/>
        </w:rPr>
        <w:t xml:space="preserve">Руководствуясь п. 1 ч. 8 ст. 5.1 </w:t>
      </w:r>
      <w:proofErr w:type="spellStart"/>
      <w:r w:rsidRPr="008F7873">
        <w:rPr>
          <w:sz w:val="12"/>
          <w:szCs w:val="12"/>
          <w:lang w:val="ru-RU"/>
        </w:rPr>
        <w:t>ГрК</w:t>
      </w:r>
      <w:proofErr w:type="spellEnd"/>
      <w:r w:rsidRPr="008F7873">
        <w:rPr>
          <w:sz w:val="12"/>
          <w:szCs w:val="12"/>
          <w:lang w:val="ru-RU"/>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01.04.2020года № 8, в соответствии с Постановлением Главы сельского поселения Светлодольск</w:t>
      </w:r>
      <w:proofErr w:type="gramEnd"/>
      <w:r w:rsidRPr="008F7873">
        <w:rPr>
          <w:sz w:val="12"/>
          <w:szCs w:val="12"/>
          <w:lang w:val="ru-RU"/>
        </w:rPr>
        <w:t xml:space="preserve"> </w:t>
      </w:r>
      <w:proofErr w:type="gramStart"/>
      <w:r w:rsidRPr="008F7873">
        <w:rPr>
          <w:sz w:val="12"/>
          <w:szCs w:val="12"/>
          <w:lang w:val="ru-RU"/>
        </w:rPr>
        <w:t>муниципального района Сергиевский Самарской области № 7 от 22.09.2020 г. «О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 Администрация сельского</w:t>
      </w:r>
      <w:proofErr w:type="gramEnd"/>
      <w:r w:rsidRPr="008F7873">
        <w:rPr>
          <w:sz w:val="12"/>
          <w:szCs w:val="12"/>
          <w:lang w:val="ru-RU"/>
        </w:rPr>
        <w:t xml:space="preserve"> </w:t>
      </w:r>
      <w:proofErr w:type="gramStart"/>
      <w:r w:rsidRPr="008F7873">
        <w:rPr>
          <w:sz w:val="12"/>
          <w:szCs w:val="12"/>
          <w:lang w:val="ru-RU"/>
        </w:rPr>
        <w:t>поселения Светлодольск муниципального района Сергиевский Самарской области осуществляет опубликование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 в газете «Сергиевский вестник» и размещение указанного</w:t>
      </w:r>
      <w:proofErr w:type="gramEnd"/>
      <w:r w:rsidRPr="008F7873">
        <w:rPr>
          <w:sz w:val="12"/>
          <w:szCs w:val="12"/>
          <w:lang w:val="ru-RU"/>
        </w:rPr>
        <w:t xml:space="preserve">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E304FF">
          <w:rPr>
            <w:rStyle w:val="af7"/>
            <w:sz w:val="12"/>
            <w:szCs w:val="12"/>
            <w:lang w:val="ru-RU"/>
          </w:rPr>
          <w:t>http://sergievsk.ru/</w:t>
        </w:r>
      </w:hyperlink>
      <w:r w:rsidRPr="008F7873">
        <w:rPr>
          <w:sz w:val="12"/>
          <w:szCs w:val="12"/>
          <w:lang w:val="ru-RU"/>
        </w:rPr>
        <w:t>.</w:t>
      </w:r>
    </w:p>
    <w:p w:rsidR="008F7873" w:rsidRDefault="008F7873" w:rsidP="008F7873">
      <w:pPr>
        <w:pStyle w:val="1f1"/>
        <w:spacing w:before="0" w:line="240" w:lineRule="auto"/>
        <w:ind w:right="60" w:firstLine="284"/>
        <w:jc w:val="both"/>
        <w:rPr>
          <w:sz w:val="12"/>
          <w:szCs w:val="12"/>
          <w:lang w:val="ru-RU"/>
        </w:rPr>
      </w:pPr>
    </w:p>
    <w:p w:rsidR="008F7873" w:rsidRPr="008F7873" w:rsidRDefault="008F7873" w:rsidP="008F7873">
      <w:pPr>
        <w:pStyle w:val="1f1"/>
        <w:spacing w:before="0" w:line="240" w:lineRule="auto"/>
        <w:ind w:right="60" w:firstLine="284"/>
        <w:jc w:val="right"/>
        <w:rPr>
          <w:sz w:val="12"/>
          <w:szCs w:val="12"/>
          <w:lang w:val="ru-RU"/>
        </w:rPr>
      </w:pPr>
      <w:r w:rsidRPr="008F7873">
        <w:rPr>
          <w:sz w:val="12"/>
          <w:szCs w:val="12"/>
          <w:lang w:val="ru-RU"/>
        </w:rPr>
        <w:t xml:space="preserve">Приложение </w:t>
      </w:r>
    </w:p>
    <w:p w:rsidR="008F7873" w:rsidRDefault="008F7873" w:rsidP="008F7873">
      <w:pPr>
        <w:pStyle w:val="1f1"/>
        <w:spacing w:before="0" w:line="240" w:lineRule="auto"/>
        <w:ind w:right="60" w:firstLine="284"/>
        <w:jc w:val="right"/>
        <w:rPr>
          <w:sz w:val="12"/>
          <w:szCs w:val="12"/>
          <w:lang w:val="ru-RU"/>
        </w:rPr>
      </w:pPr>
      <w:r w:rsidRPr="008F7873">
        <w:rPr>
          <w:sz w:val="12"/>
          <w:szCs w:val="12"/>
          <w:lang w:val="ru-RU"/>
        </w:rPr>
        <w:t>к Постановлению Главы сельского поселения Светлодольск</w:t>
      </w:r>
    </w:p>
    <w:p w:rsidR="008F7873" w:rsidRDefault="008F7873" w:rsidP="008F7873">
      <w:pPr>
        <w:pStyle w:val="1f1"/>
        <w:spacing w:before="0" w:line="240" w:lineRule="auto"/>
        <w:ind w:right="60" w:firstLine="284"/>
        <w:jc w:val="right"/>
        <w:rPr>
          <w:sz w:val="12"/>
          <w:szCs w:val="12"/>
          <w:lang w:val="ru-RU"/>
        </w:rPr>
      </w:pPr>
      <w:r w:rsidRPr="008F7873">
        <w:rPr>
          <w:sz w:val="12"/>
          <w:szCs w:val="12"/>
          <w:lang w:val="ru-RU"/>
        </w:rPr>
        <w:t xml:space="preserve"> муниципального района Сергиевский Самарской области</w:t>
      </w:r>
    </w:p>
    <w:p w:rsidR="008F7873" w:rsidRPr="008F7873" w:rsidRDefault="008F7873" w:rsidP="008F7873">
      <w:pPr>
        <w:pStyle w:val="1f1"/>
        <w:spacing w:before="0" w:line="240" w:lineRule="auto"/>
        <w:ind w:right="60" w:firstLine="284"/>
        <w:jc w:val="right"/>
        <w:rPr>
          <w:sz w:val="12"/>
          <w:szCs w:val="12"/>
          <w:lang w:val="ru-RU"/>
        </w:rPr>
      </w:pPr>
      <w:r>
        <w:rPr>
          <w:sz w:val="12"/>
          <w:szCs w:val="12"/>
          <w:lang w:val="ru-RU"/>
        </w:rPr>
        <w:t xml:space="preserve"> №7от 22.09.2020 г. </w:t>
      </w:r>
    </w:p>
    <w:p w:rsidR="008F7873" w:rsidRPr="008F7873" w:rsidRDefault="008F7873" w:rsidP="008F7873">
      <w:pPr>
        <w:pStyle w:val="1f1"/>
        <w:spacing w:before="0" w:line="240" w:lineRule="auto"/>
        <w:ind w:right="60" w:firstLine="284"/>
        <w:jc w:val="right"/>
        <w:rPr>
          <w:sz w:val="12"/>
          <w:szCs w:val="12"/>
          <w:lang w:val="ru-RU"/>
        </w:rPr>
      </w:pPr>
      <w:r w:rsidRPr="008F7873">
        <w:rPr>
          <w:sz w:val="12"/>
          <w:szCs w:val="12"/>
          <w:lang w:val="ru-RU"/>
        </w:rPr>
        <w:t>ПРОЕКТ</w:t>
      </w: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СОБРАНИЕ ПРЕДСТАВИТЕЛЕЙ</w:t>
      </w: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СЕЛЬСКОГО ПОСЕЛЕНИЯ СВЕТЛОДОЛЬСК</w:t>
      </w: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МУНИЦИПАЛЬНОГО РАЙОНА СЕРГИЕВСКИЙ</w:t>
      </w:r>
    </w:p>
    <w:p w:rsidR="008F7873" w:rsidRPr="008F7873" w:rsidRDefault="008F7873" w:rsidP="008F7873">
      <w:pPr>
        <w:pStyle w:val="1f1"/>
        <w:spacing w:before="0" w:line="240" w:lineRule="auto"/>
        <w:ind w:right="60" w:firstLine="284"/>
        <w:jc w:val="center"/>
        <w:rPr>
          <w:sz w:val="12"/>
          <w:szCs w:val="12"/>
          <w:lang w:val="ru-RU"/>
        </w:rPr>
      </w:pPr>
      <w:r>
        <w:rPr>
          <w:sz w:val="12"/>
          <w:szCs w:val="12"/>
          <w:lang w:val="ru-RU"/>
        </w:rPr>
        <w:t>САМАРСКОЙ ОБЛАСТИ</w:t>
      </w:r>
    </w:p>
    <w:p w:rsidR="008F7873" w:rsidRDefault="008F7873" w:rsidP="008F7873">
      <w:pPr>
        <w:pStyle w:val="1f1"/>
        <w:spacing w:before="0" w:line="240" w:lineRule="auto"/>
        <w:ind w:right="60" w:firstLine="284"/>
        <w:jc w:val="center"/>
        <w:rPr>
          <w:sz w:val="12"/>
          <w:szCs w:val="12"/>
          <w:lang w:val="ru-RU"/>
        </w:rPr>
      </w:pPr>
      <w:r w:rsidRPr="008F7873">
        <w:rPr>
          <w:sz w:val="12"/>
          <w:szCs w:val="12"/>
          <w:lang w:val="ru-RU"/>
        </w:rPr>
        <w:t>РЕШЕНИЕ</w:t>
      </w: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от __________________ № ________</w:t>
      </w:r>
    </w:p>
    <w:p w:rsidR="008F7873" w:rsidRPr="008F7873" w:rsidRDefault="008F7873" w:rsidP="008F7873">
      <w:pPr>
        <w:pStyle w:val="1f1"/>
        <w:spacing w:before="0" w:line="240" w:lineRule="auto"/>
        <w:ind w:right="60" w:firstLine="284"/>
        <w:jc w:val="center"/>
        <w:rPr>
          <w:sz w:val="12"/>
          <w:szCs w:val="12"/>
          <w:lang w:val="ru-RU"/>
        </w:rPr>
      </w:pPr>
      <w:r w:rsidRPr="008F7873">
        <w:rPr>
          <w:sz w:val="12"/>
          <w:szCs w:val="12"/>
          <w:lang w:val="ru-RU"/>
        </w:rPr>
        <w:t>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w:t>
      </w:r>
    </w:p>
    <w:p w:rsidR="008F7873" w:rsidRPr="008F7873" w:rsidRDefault="008F7873" w:rsidP="008F7873">
      <w:pPr>
        <w:pStyle w:val="1f1"/>
        <w:spacing w:before="0" w:line="240" w:lineRule="auto"/>
        <w:ind w:right="60" w:firstLine="284"/>
        <w:jc w:val="both"/>
        <w:rPr>
          <w:sz w:val="12"/>
          <w:szCs w:val="12"/>
          <w:lang w:val="ru-RU"/>
        </w:rPr>
      </w:pPr>
      <w:proofErr w:type="gramStart"/>
      <w:r w:rsidRPr="008F7873">
        <w:rPr>
          <w:sz w:val="12"/>
          <w:szCs w:val="12"/>
          <w:lang w:val="ru-RU"/>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Комитета по управлению муниципальным имуществом муниципального района Сергиевский Самарской области, с учетом Заключения о результатах публичных слушаний по проекту Правил землепользования и застройки сельского поселения</w:t>
      </w:r>
      <w:proofErr w:type="gramEnd"/>
      <w:r w:rsidRPr="008F7873">
        <w:rPr>
          <w:sz w:val="12"/>
          <w:szCs w:val="12"/>
          <w:lang w:val="ru-RU"/>
        </w:rPr>
        <w:t xml:space="preserve">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решило:</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1. Внести следующие изменения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№29 от 27.12.2013 года в градостроительный регламент:</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 xml:space="preserve"> Статья 24.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Сх</w:t>
      </w:r>
      <w:proofErr w:type="gramStart"/>
      <w:r w:rsidRPr="008F7873">
        <w:rPr>
          <w:sz w:val="12"/>
          <w:szCs w:val="12"/>
          <w:lang w:val="ru-RU"/>
        </w:rPr>
        <w:t>1</w:t>
      </w:r>
      <w:proofErr w:type="gramEnd"/>
      <w:r w:rsidRPr="008F7873">
        <w:rPr>
          <w:sz w:val="12"/>
          <w:szCs w:val="12"/>
          <w:lang w:val="ru-RU"/>
        </w:rPr>
        <w:t xml:space="preserve"> Зона сельскохозяйственных угодий</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иных сельскохозяйственных культур.</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lastRenderedPageBreak/>
        <w:t>Сх</w:t>
      </w:r>
      <w:proofErr w:type="gramStart"/>
      <w:r w:rsidRPr="008F7873">
        <w:rPr>
          <w:sz w:val="12"/>
          <w:szCs w:val="12"/>
          <w:lang w:val="ru-RU"/>
        </w:rPr>
        <w:t>2</w:t>
      </w:r>
      <w:proofErr w:type="gramEnd"/>
      <w:r w:rsidRPr="008F7873">
        <w:rPr>
          <w:sz w:val="12"/>
          <w:szCs w:val="12"/>
          <w:lang w:val="ru-RU"/>
        </w:rPr>
        <w:t xml:space="preserve"> Зона, занятая объектами сельскохозяйственного назначения</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Зона Сх</w:t>
      </w:r>
      <w:proofErr w:type="gramStart"/>
      <w:r w:rsidRPr="008F7873">
        <w:rPr>
          <w:sz w:val="12"/>
          <w:szCs w:val="12"/>
          <w:lang w:val="ru-RU"/>
        </w:rPr>
        <w:t>2</w:t>
      </w:r>
      <w:proofErr w:type="gramEnd"/>
      <w:r w:rsidRPr="008F7873">
        <w:rPr>
          <w:sz w:val="12"/>
          <w:szCs w:val="12"/>
          <w:lang w:val="ru-RU"/>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Сх3 Зона огородничества и садоводства</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8F7873" w:rsidRPr="008F7873" w:rsidRDefault="008F7873" w:rsidP="008F7873">
      <w:pPr>
        <w:pStyle w:val="1f1"/>
        <w:spacing w:before="0" w:line="240" w:lineRule="auto"/>
        <w:ind w:right="60" w:firstLine="284"/>
        <w:jc w:val="both"/>
        <w:rPr>
          <w:sz w:val="12"/>
          <w:szCs w:val="12"/>
          <w:lang w:val="ru-RU"/>
        </w:rPr>
      </w:pPr>
      <w:r w:rsidRPr="008F7873">
        <w:rPr>
          <w:sz w:val="12"/>
          <w:szCs w:val="12"/>
          <w:lang w:val="ru-RU"/>
        </w:rPr>
        <w:t xml:space="preserve"> Виды разрешенного использования земельных участков и объектов капитального строительства в таблице № 6.</w:t>
      </w:r>
    </w:p>
    <w:p w:rsidR="008F7873" w:rsidRPr="008F7873" w:rsidRDefault="008F7873" w:rsidP="008F7873">
      <w:pPr>
        <w:pStyle w:val="1f1"/>
        <w:spacing w:before="0" w:line="240" w:lineRule="auto"/>
        <w:ind w:right="60" w:firstLine="284"/>
        <w:jc w:val="right"/>
        <w:rPr>
          <w:sz w:val="12"/>
          <w:szCs w:val="12"/>
          <w:lang w:val="ru-RU"/>
        </w:rPr>
      </w:pPr>
      <w:r w:rsidRPr="008F7873">
        <w:rPr>
          <w:sz w:val="12"/>
          <w:szCs w:val="12"/>
          <w:lang w:val="ru-RU"/>
        </w:rPr>
        <w:t>Таблица № 6</w:t>
      </w:r>
    </w:p>
    <w:p w:rsidR="008F7873" w:rsidRDefault="008F7873" w:rsidP="008F7873">
      <w:pPr>
        <w:pStyle w:val="1f1"/>
        <w:spacing w:before="0" w:line="240" w:lineRule="auto"/>
        <w:ind w:right="60" w:firstLine="284"/>
        <w:jc w:val="center"/>
        <w:rPr>
          <w:sz w:val="12"/>
          <w:szCs w:val="12"/>
          <w:lang w:val="ru-RU"/>
        </w:rPr>
      </w:pPr>
      <w:r w:rsidRPr="008F7873">
        <w:rPr>
          <w:sz w:val="12"/>
          <w:szCs w:val="12"/>
          <w:lang w:val="ru-RU"/>
        </w:rPr>
        <w:t>Виды разрешенного использования земельных участков и объе</w:t>
      </w:r>
      <w:r>
        <w:rPr>
          <w:sz w:val="12"/>
          <w:szCs w:val="12"/>
          <w:lang w:val="ru-RU"/>
        </w:rPr>
        <w:t xml:space="preserve">ктов капитального строительства </w:t>
      </w:r>
      <w:r w:rsidRPr="008F7873">
        <w:rPr>
          <w:sz w:val="12"/>
          <w:szCs w:val="12"/>
          <w:lang w:val="ru-RU"/>
        </w:rPr>
        <w:t>в зоне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983"/>
        <w:gridCol w:w="3970"/>
        <w:gridCol w:w="1383"/>
      </w:tblGrid>
      <w:tr w:rsidR="008F7873" w:rsidRPr="008F7873" w:rsidTr="008F7873">
        <w:trPr>
          <w:trHeight w:val="491"/>
          <w:tblHeader/>
        </w:trPr>
        <w:tc>
          <w:tcPr>
            <w:tcW w:w="254" w:type="pct"/>
            <w:vMerge w:val="restart"/>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r w:rsidRPr="008F7873">
              <w:rPr>
                <w:rFonts w:ascii="Times New Roman" w:hAnsi="Times New Roman" w:cs="Times New Roman"/>
                <w:b/>
                <w:sz w:val="12"/>
                <w:szCs w:val="12"/>
              </w:rPr>
              <w:t xml:space="preserve">№ </w:t>
            </w:r>
            <w:r w:rsidRPr="008F7873">
              <w:rPr>
                <w:rFonts w:ascii="Times New Roman" w:hAnsi="Times New Roman" w:cs="Times New Roman"/>
                <w:b/>
                <w:sz w:val="12"/>
                <w:szCs w:val="12"/>
              </w:rPr>
              <w:br/>
            </w:r>
            <w:proofErr w:type="gramStart"/>
            <w:r w:rsidRPr="008F7873">
              <w:rPr>
                <w:rFonts w:ascii="Times New Roman" w:hAnsi="Times New Roman" w:cs="Times New Roman"/>
                <w:b/>
                <w:sz w:val="12"/>
                <w:szCs w:val="12"/>
              </w:rPr>
              <w:t>п</w:t>
            </w:r>
            <w:proofErr w:type="gramEnd"/>
            <w:r w:rsidRPr="008F7873">
              <w:rPr>
                <w:rFonts w:ascii="Times New Roman" w:hAnsi="Times New Roman" w:cs="Times New Roman"/>
                <w:b/>
                <w:sz w:val="12"/>
                <w:szCs w:val="12"/>
              </w:rPr>
              <w:t>/п</w:t>
            </w:r>
          </w:p>
        </w:tc>
        <w:tc>
          <w:tcPr>
            <w:tcW w:w="1283" w:type="pct"/>
            <w:vMerge w:val="restart"/>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r w:rsidRPr="008F7873">
              <w:rPr>
                <w:rFonts w:ascii="Times New Roman" w:hAnsi="Times New Roman" w:cs="Times New Roman"/>
                <w:b/>
                <w:sz w:val="12"/>
                <w:szCs w:val="12"/>
              </w:rPr>
              <w:t>Наименование вида разрешенного использования земельного участка</w:t>
            </w:r>
          </w:p>
        </w:tc>
        <w:tc>
          <w:tcPr>
            <w:tcW w:w="2568" w:type="pct"/>
            <w:vMerge w:val="restart"/>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r w:rsidRPr="008F7873">
              <w:rPr>
                <w:rFonts w:ascii="Times New Roman" w:hAnsi="Times New Roman" w:cs="Times New Roman"/>
                <w:b/>
                <w:sz w:val="12"/>
                <w:szCs w:val="12"/>
              </w:rPr>
              <w:t>Описание вида разрешенного использования земельного участка</w:t>
            </w:r>
          </w:p>
        </w:tc>
        <w:tc>
          <w:tcPr>
            <w:tcW w:w="895" w:type="pct"/>
            <w:vMerge w:val="restart"/>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r w:rsidRPr="008F7873">
              <w:rPr>
                <w:rFonts w:ascii="Times New Roman" w:hAnsi="Times New Roman" w:cs="Times New Roman"/>
                <w:b/>
                <w:sz w:val="12"/>
                <w:szCs w:val="12"/>
              </w:rPr>
              <w:t>Код вида разрешенного использования земельного участка</w:t>
            </w:r>
          </w:p>
        </w:tc>
      </w:tr>
      <w:tr w:rsidR="008F7873" w:rsidRPr="008F7873" w:rsidTr="008F7873">
        <w:trPr>
          <w:trHeight w:val="159"/>
          <w:tblHeader/>
        </w:trPr>
        <w:tc>
          <w:tcPr>
            <w:tcW w:w="254" w:type="pct"/>
            <w:vMerge/>
            <w:tcBorders>
              <w:bottom w:val="single" w:sz="4" w:space="0" w:color="auto"/>
            </w:tcBorders>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p>
        </w:tc>
        <w:tc>
          <w:tcPr>
            <w:tcW w:w="1283" w:type="pct"/>
            <w:vMerge/>
            <w:tcBorders>
              <w:bottom w:val="single" w:sz="4" w:space="0" w:color="auto"/>
            </w:tcBorders>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p>
        </w:tc>
        <w:tc>
          <w:tcPr>
            <w:tcW w:w="2568" w:type="pct"/>
            <w:vMerge/>
            <w:tcBorders>
              <w:bottom w:val="single" w:sz="4" w:space="0" w:color="auto"/>
            </w:tcBorders>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p>
        </w:tc>
        <w:tc>
          <w:tcPr>
            <w:tcW w:w="895" w:type="pct"/>
            <w:vMerge/>
            <w:tcBorders>
              <w:bottom w:val="single" w:sz="4" w:space="0" w:color="auto"/>
            </w:tcBorders>
            <w:shd w:val="clear" w:color="auto" w:fill="auto"/>
            <w:vAlign w:val="center"/>
          </w:tcPr>
          <w:p w:rsidR="008F7873" w:rsidRPr="008F7873" w:rsidRDefault="008F7873" w:rsidP="008F7873">
            <w:pPr>
              <w:spacing w:after="0"/>
              <w:jc w:val="center"/>
              <w:rPr>
                <w:rFonts w:ascii="Times New Roman" w:hAnsi="Times New Roman" w:cs="Times New Roman"/>
                <w:b/>
                <w:sz w:val="12"/>
                <w:szCs w:val="12"/>
              </w:rPr>
            </w:pPr>
          </w:p>
        </w:tc>
      </w:tr>
      <w:tr w:rsidR="008F7873" w:rsidRPr="008F7873" w:rsidTr="008F7873">
        <w:trPr>
          <w:trHeight w:val="70"/>
        </w:trPr>
        <w:tc>
          <w:tcPr>
            <w:tcW w:w="254" w:type="pct"/>
            <w:shd w:val="clear" w:color="auto" w:fill="auto"/>
          </w:tcPr>
          <w:p w:rsidR="008F7873" w:rsidRPr="008F7873" w:rsidRDefault="008F7873" w:rsidP="008F7873">
            <w:pPr>
              <w:spacing w:after="0"/>
              <w:rPr>
                <w:rFonts w:ascii="Times New Roman" w:hAnsi="Times New Roman" w:cs="Times New Roman"/>
                <w:b/>
                <w:sz w:val="12"/>
                <w:szCs w:val="12"/>
              </w:rPr>
            </w:pPr>
            <w:r w:rsidRPr="008F7873">
              <w:rPr>
                <w:rFonts w:ascii="Times New Roman" w:hAnsi="Times New Roman" w:cs="Times New Roman"/>
                <w:b/>
                <w:sz w:val="12"/>
                <w:szCs w:val="12"/>
              </w:rPr>
              <w:t>1.</w:t>
            </w:r>
          </w:p>
        </w:tc>
        <w:tc>
          <w:tcPr>
            <w:tcW w:w="4746" w:type="pct"/>
            <w:gridSpan w:val="3"/>
            <w:shd w:val="clear" w:color="auto" w:fill="auto"/>
          </w:tcPr>
          <w:p w:rsidR="008F7873" w:rsidRPr="008F7873" w:rsidRDefault="008F7873" w:rsidP="008F7873">
            <w:pPr>
              <w:spacing w:after="0"/>
              <w:outlineLvl w:val="3"/>
              <w:rPr>
                <w:rFonts w:ascii="Times New Roman" w:hAnsi="Times New Roman" w:cs="Times New Roman"/>
                <w:b/>
                <w:sz w:val="12"/>
                <w:szCs w:val="12"/>
              </w:rPr>
            </w:pPr>
            <w:r w:rsidRPr="008F7873">
              <w:rPr>
                <w:rFonts w:ascii="Times New Roman" w:hAnsi="Times New Roman" w:cs="Times New Roman"/>
                <w:b/>
                <w:sz w:val="12"/>
                <w:szCs w:val="12"/>
              </w:rPr>
              <w:t>Сх</w:t>
            </w:r>
            <w:proofErr w:type="gramStart"/>
            <w:r w:rsidRPr="008F7873">
              <w:rPr>
                <w:rFonts w:ascii="Times New Roman" w:hAnsi="Times New Roman" w:cs="Times New Roman"/>
                <w:b/>
                <w:sz w:val="12"/>
                <w:szCs w:val="12"/>
              </w:rPr>
              <w:t>1</w:t>
            </w:r>
            <w:proofErr w:type="gramEnd"/>
            <w:r w:rsidRPr="008F7873">
              <w:rPr>
                <w:rFonts w:ascii="Times New Roman" w:hAnsi="Times New Roman" w:cs="Times New Roman"/>
                <w:b/>
                <w:sz w:val="12"/>
                <w:szCs w:val="12"/>
              </w:rPr>
              <w:t xml:space="preserve"> Зона сельскохозяйственных угодий</w:t>
            </w:r>
          </w:p>
        </w:tc>
      </w:tr>
      <w:tr w:rsidR="008F7873" w:rsidRPr="008F7873" w:rsidTr="008F7873">
        <w:trPr>
          <w:trHeight w:val="70"/>
        </w:trPr>
        <w:tc>
          <w:tcPr>
            <w:tcW w:w="254" w:type="pct"/>
            <w:shd w:val="clear" w:color="auto" w:fill="auto"/>
          </w:tcPr>
          <w:p w:rsidR="008F7873" w:rsidRPr="008F7873" w:rsidRDefault="008F7873" w:rsidP="008F7873">
            <w:pPr>
              <w:spacing w:after="0"/>
              <w:rPr>
                <w:rFonts w:ascii="Times New Roman" w:hAnsi="Times New Roman" w:cs="Times New Roman"/>
                <w:b/>
                <w:sz w:val="12"/>
                <w:szCs w:val="12"/>
              </w:rPr>
            </w:pPr>
            <w:r>
              <w:rPr>
                <w:rFonts w:ascii="Times New Roman" w:hAnsi="Times New Roman" w:cs="Times New Roman"/>
                <w:b/>
                <w:sz w:val="12"/>
                <w:szCs w:val="12"/>
              </w:rPr>
              <w:t>1.1</w:t>
            </w:r>
          </w:p>
        </w:tc>
        <w:tc>
          <w:tcPr>
            <w:tcW w:w="4746" w:type="pct"/>
            <w:gridSpan w:val="3"/>
            <w:shd w:val="clear" w:color="auto" w:fill="auto"/>
          </w:tcPr>
          <w:p w:rsidR="008F7873" w:rsidRPr="008F7873" w:rsidRDefault="008F7873" w:rsidP="008F7873">
            <w:pPr>
              <w:spacing w:after="0"/>
              <w:rPr>
                <w:rFonts w:ascii="Times New Roman" w:hAnsi="Times New Roman" w:cs="Times New Roman"/>
                <w:b/>
                <w:sz w:val="12"/>
                <w:szCs w:val="12"/>
              </w:rPr>
            </w:pPr>
            <w:r w:rsidRPr="008F7873">
              <w:rPr>
                <w:rFonts w:ascii="Times New Roman" w:hAnsi="Times New Roman" w:cs="Times New Roman"/>
                <w:b/>
                <w:sz w:val="12"/>
                <w:szCs w:val="12"/>
              </w:rPr>
              <w:t>Основные виды разрешенного использования земельных участков и объектов капитального строительства в зоне Сх</w:t>
            </w:r>
            <w:proofErr w:type="gramStart"/>
            <w:r w:rsidRPr="008F7873">
              <w:rPr>
                <w:rFonts w:ascii="Times New Roman" w:hAnsi="Times New Roman" w:cs="Times New Roman"/>
                <w:b/>
                <w:sz w:val="12"/>
                <w:szCs w:val="12"/>
              </w:rPr>
              <w:t>1</w:t>
            </w:r>
            <w:proofErr w:type="gramEnd"/>
          </w:p>
        </w:tc>
      </w:tr>
      <w:tr w:rsidR="008F7873" w:rsidRPr="008F7873" w:rsidTr="008F7873">
        <w:trPr>
          <w:trHeight w:val="276"/>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1.1.1.</w:t>
            </w:r>
          </w:p>
        </w:tc>
        <w:tc>
          <w:tcPr>
            <w:tcW w:w="1283"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Выращивание зерновых и иных сельскохозяйственных культур</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1.2</w:t>
            </w:r>
          </w:p>
          <w:p w:rsidR="008F7873" w:rsidRPr="008F7873" w:rsidRDefault="008F7873" w:rsidP="008F7873">
            <w:pPr>
              <w:spacing w:after="0"/>
              <w:jc w:val="center"/>
              <w:rPr>
                <w:rFonts w:ascii="Times New Roman" w:hAnsi="Times New Roman" w:cs="Times New Roman"/>
                <w:sz w:val="12"/>
                <w:szCs w:val="12"/>
              </w:rPr>
            </w:pPr>
          </w:p>
        </w:tc>
      </w:tr>
      <w:tr w:rsidR="008F7873" w:rsidRPr="008F7873" w:rsidTr="008F7873">
        <w:trPr>
          <w:trHeight w:val="276"/>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1.1.2.</w:t>
            </w:r>
          </w:p>
        </w:tc>
        <w:tc>
          <w:tcPr>
            <w:tcW w:w="1283"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Овощеводство</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tcBorders>
              <w:bottom w:val="single" w:sz="4" w:space="0" w:color="auto"/>
            </w:tcBorders>
            <w:shd w:val="clear" w:color="auto" w:fill="auto"/>
          </w:tcPr>
          <w:p w:rsidR="008F7873" w:rsidRPr="008F7873" w:rsidRDefault="008F7873" w:rsidP="008F7873">
            <w:pPr>
              <w:tabs>
                <w:tab w:val="left" w:pos="956"/>
              </w:tabs>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1.3</w:t>
            </w:r>
          </w:p>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 xml:space="preserve"> </w:t>
            </w:r>
          </w:p>
        </w:tc>
      </w:tr>
      <w:tr w:rsidR="008F7873" w:rsidRPr="008F7873" w:rsidTr="008F7873">
        <w:trPr>
          <w:trHeight w:val="539"/>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1.1.3.</w:t>
            </w:r>
          </w:p>
        </w:tc>
        <w:tc>
          <w:tcPr>
            <w:tcW w:w="1283" w:type="pct"/>
            <w:tcBorders>
              <w:bottom w:val="single" w:sz="4" w:space="0" w:color="auto"/>
            </w:tcBorders>
            <w:shd w:val="clear" w:color="auto" w:fill="auto"/>
          </w:tcPr>
          <w:p w:rsidR="008F7873" w:rsidRPr="008F7873" w:rsidRDefault="008F7873" w:rsidP="008F7873">
            <w:pPr>
              <w:tabs>
                <w:tab w:val="left" w:pos="2436"/>
              </w:tabs>
              <w:spacing w:after="0"/>
              <w:rPr>
                <w:rFonts w:ascii="Times New Roman" w:hAnsi="Times New Roman" w:cs="Times New Roman"/>
                <w:sz w:val="12"/>
                <w:szCs w:val="12"/>
              </w:rPr>
            </w:pPr>
            <w:r w:rsidRPr="008F7873">
              <w:rPr>
                <w:rFonts w:ascii="Times New Roman" w:hAnsi="Times New Roman" w:cs="Times New Roman"/>
                <w:sz w:val="12"/>
                <w:szCs w:val="12"/>
              </w:rPr>
              <w:t>Выращивание тонизирующих, лекарственных, цветочных культур</w:t>
            </w:r>
          </w:p>
        </w:tc>
        <w:tc>
          <w:tcPr>
            <w:tcW w:w="2568" w:type="pct"/>
            <w:tcBorders>
              <w:bottom w:val="single" w:sz="4" w:space="0" w:color="auto"/>
            </w:tcBorders>
            <w:shd w:val="clear" w:color="auto" w:fill="auto"/>
          </w:tcPr>
          <w:p w:rsidR="008F7873" w:rsidRPr="008F7873" w:rsidRDefault="008F7873" w:rsidP="008F7873">
            <w:pPr>
              <w:tabs>
                <w:tab w:val="left" w:pos="956"/>
              </w:tabs>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1.4</w:t>
            </w:r>
          </w:p>
        </w:tc>
      </w:tr>
      <w:tr w:rsidR="008F7873" w:rsidRPr="008F7873" w:rsidTr="008F7873">
        <w:trPr>
          <w:trHeight w:val="539"/>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1.1.4.</w:t>
            </w:r>
          </w:p>
        </w:tc>
        <w:tc>
          <w:tcPr>
            <w:tcW w:w="1283" w:type="pct"/>
            <w:tcBorders>
              <w:bottom w:val="single" w:sz="4" w:space="0" w:color="auto"/>
            </w:tcBorders>
            <w:shd w:val="clear" w:color="auto" w:fill="auto"/>
          </w:tcPr>
          <w:p w:rsidR="008F7873" w:rsidRPr="008F7873" w:rsidRDefault="008F7873" w:rsidP="008F7873">
            <w:pPr>
              <w:tabs>
                <w:tab w:val="left" w:pos="2436"/>
              </w:tabs>
              <w:spacing w:after="0"/>
              <w:rPr>
                <w:rFonts w:ascii="Times New Roman" w:hAnsi="Times New Roman" w:cs="Times New Roman"/>
                <w:sz w:val="12"/>
                <w:szCs w:val="12"/>
              </w:rPr>
            </w:pPr>
            <w:r w:rsidRPr="008F7873">
              <w:rPr>
                <w:rFonts w:ascii="Times New Roman" w:hAnsi="Times New Roman" w:cs="Times New Roman"/>
                <w:sz w:val="12"/>
                <w:szCs w:val="12"/>
              </w:rPr>
              <w:t>Садоводство</w:t>
            </w:r>
          </w:p>
        </w:tc>
        <w:tc>
          <w:tcPr>
            <w:tcW w:w="2568" w:type="pct"/>
            <w:tcBorders>
              <w:bottom w:val="single" w:sz="4" w:space="0" w:color="auto"/>
            </w:tcBorders>
            <w:shd w:val="clear" w:color="auto" w:fill="auto"/>
          </w:tcPr>
          <w:p w:rsidR="008F7873" w:rsidRPr="008F7873" w:rsidRDefault="008F7873" w:rsidP="008F7873">
            <w:pPr>
              <w:tabs>
                <w:tab w:val="left" w:pos="956"/>
              </w:tabs>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1.5</w:t>
            </w:r>
          </w:p>
        </w:tc>
      </w:tr>
      <w:tr w:rsidR="008F7873" w:rsidRPr="008F7873" w:rsidTr="008F7873">
        <w:trPr>
          <w:trHeight w:val="70"/>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1.1.5.</w:t>
            </w:r>
          </w:p>
        </w:tc>
        <w:tc>
          <w:tcPr>
            <w:tcW w:w="1283" w:type="pct"/>
            <w:tcBorders>
              <w:bottom w:val="single" w:sz="4" w:space="0" w:color="auto"/>
            </w:tcBorders>
            <w:shd w:val="clear" w:color="auto" w:fill="auto"/>
          </w:tcPr>
          <w:p w:rsidR="008F7873" w:rsidRPr="008F7873" w:rsidRDefault="008F7873" w:rsidP="008F7873">
            <w:pPr>
              <w:tabs>
                <w:tab w:val="left" w:pos="2436"/>
              </w:tabs>
              <w:spacing w:after="0"/>
              <w:rPr>
                <w:rFonts w:ascii="Times New Roman" w:hAnsi="Times New Roman" w:cs="Times New Roman"/>
                <w:sz w:val="12"/>
                <w:szCs w:val="12"/>
              </w:rPr>
            </w:pPr>
            <w:r w:rsidRPr="008F7873">
              <w:rPr>
                <w:rFonts w:ascii="Times New Roman" w:hAnsi="Times New Roman" w:cs="Times New Roman"/>
                <w:sz w:val="12"/>
                <w:szCs w:val="12"/>
              </w:rPr>
              <w:t>Ведение личного подсобного хозяйства на полевых участках</w:t>
            </w:r>
          </w:p>
        </w:tc>
        <w:tc>
          <w:tcPr>
            <w:tcW w:w="2568" w:type="pct"/>
            <w:tcBorders>
              <w:bottom w:val="single" w:sz="4" w:space="0" w:color="auto"/>
            </w:tcBorders>
            <w:shd w:val="clear" w:color="auto" w:fill="auto"/>
          </w:tcPr>
          <w:p w:rsidR="008F7873" w:rsidRPr="008F7873" w:rsidRDefault="008F7873" w:rsidP="008F7873">
            <w:pPr>
              <w:tabs>
                <w:tab w:val="left" w:pos="956"/>
              </w:tabs>
              <w:spacing w:after="0"/>
              <w:rPr>
                <w:rFonts w:ascii="Times New Roman" w:hAnsi="Times New Roman" w:cs="Times New Roman"/>
                <w:sz w:val="12"/>
                <w:szCs w:val="12"/>
              </w:rPr>
            </w:pPr>
            <w:r w:rsidRPr="008F7873">
              <w:rPr>
                <w:rFonts w:ascii="Times New Roman"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1.16.</w:t>
            </w:r>
          </w:p>
        </w:tc>
      </w:tr>
      <w:tr w:rsidR="008F7873" w:rsidRPr="008F7873" w:rsidTr="008F7873">
        <w:trPr>
          <w:trHeight w:val="70"/>
        </w:trPr>
        <w:tc>
          <w:tcPr>
            <w:tcW w:w="254" w:type="pct"/>
            <w:shd w:val="clear" w:color="auto" w:fill="auto"/>
          </w:tcPr>
          <w:p w:rsidR="008F7873" w:rsidRPr="008F7873" w:rsidRDefault="008F7873" w:rsidP="008F7873">
            <w:pPr>
              <w:spacing w:after="0"/>
              <w:rPr>
                <w:rFonts w:ascii="Times New Roman" w:hAnsi="Times New Roman" w:cs="Times New Roman"/>
                <w:b/>
                <w:sz w:val="12"/>
                <w:szCs w:val="12"/>
              </w:rPr>
            </w:pPr>
            <w:r w:rsidRPr="008F7873">
              <w:rPr>
                <w:rFonts w:ascii="Times New Roman" w:hAnsi="Times New Roman" w:cs="Times New Roman"/>
                <w:b/>
                <w:sz w:val="12"/>
                <w:szCs w:val="12"/>
              </w:rPr>
              <w:t>1.2</w:t>
            </w:r>
          </w:p>
        </w:tc>
        <w:tc>
          <w:tcPr>
            <w:tcW w:w="4746" w:type="pct"/>
            <w:gridSpan w:val="3"/>
            <w:shd w:val="clear" w:color="auto" w:fill="auto"/>
          </w:tcPr>
          <w:p w:rsidR="008F7873" w:rsidRPr="008F7873" w:rsidRDefault="008F7873" w:rsidP="008F7873">
            <w:pPr>
              <w:autoSpaceDE w:val="0"/>
              <w:autoSpaceDN w:val="0"/>
              <w:adjustRightInd w:val="0"/>
              <w:spacing w:after="0"/>
              <w:rPr>
                <w:rFonts w:ascii="Times New Roman" w:hAnsi="Times New Roman" w:cs="Times New Roman"/>
                <w:b/>
                <w:bCs/>
                <w:sz w:val="12"/>
                <w:szCs w:val="12"/>
              </w:rPr>
            </w:pPr>
            <w:r w:rsidRPr="008F7873">
              <w:rPr>
                <w:rFonts w:ascii="Times New Roman" w:hAnsi="Times New Roman" w:cs="Times New Roman"/>
                <w:b/>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8F7873">
              <w:rPr>
                <w:rFonts w:ascii="Times New Roman" w:hAnsi="Times New Roman" w:cs="Times New Roman"/>
                <w:b/>
                <w:bCs/>
                <w:sz w:val="12"/>
                <w:szCs w:val="12"/>
              </w:rPr>
              <w:t>1</w:t>
            </w:r>
            <w:proofErr w:type="gramEnd"/>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1.2.1.</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Специальная деятельность</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proofErr w:type="gramStart"/>
            <w:r w:rsidRPr="008F7873">
              <w:rPr>
                <w:rFonts w:ascii="Times New Roman"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12.2.</w:t>
            </w:r>
          </w:p>
        </w:tc>
      </w:tr>
      <w:tr w:rsidR="008F7873" w:rsidRPr="008F7873" w:rsidTr="008F7873">
        <w:trPr>
          <w:trHeight w:val="276"/>
        </w:trPr>
        <w:tc>
          <w:tcPr>
            <w:tcW w:w="254"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1.2.2.</w:t>
            </w:r>
          </w:p>
        </w:tc>
        <w:tc>
          <w:tcPr>
            <w:tcW w:w="1283"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Коммунальное обслуживание</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tcBorders>
              <w:bottom w:val="single" w:sz="4" w:space="0" w:color="auto"/>
            </w:tcBorders>
            <w:shd w:val="clear" w:color="auto" w:fill="auto"/>
          </w:tcPr>
          <w:p w:rsidR="008F7873" w:rsidRPr="008F7873" w:rsidRDefault="008F7873" w:rsidP="008F7873">
            <w:pPr>
              <w:spacing w:after="0"/>
              <w:rPr>
                <w:rFonts w:ascii="Times New Roman" w:hAnsi="Times New Roman" w:cs="Times New Roman"/>
                <w:sz w:val="12"/>
                <w:szCs w:val="12"/>
              </w:rPr>
            </w:pPr>
            <w:proofErr w:type="gramStart"/>
            <w:r w:rsidRPr="008F7873">
              <w:rPr>
                <w:rFonts w:ascii="Times New Roman"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7873">
              <w:rPr>
                <w:rFonts w:ascii="Times New Roman"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95" w:type="pct"/>
            <w:tcBorders>
              <w:bottom w:val="single" w:sz="4" w:space="0" w:color="auto"/>
            </w:tcBorders>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3.1</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r>
      <w:tr w:rsidR="008F7873" w:rsidRPr="008F7873" w:rsidTr="008F7873">
        <w:trPr>
          <w:trHeight w:val="70"/>
        </w:trPr>
        <w:tc>
          <w:tcPr>
            <w:tcW w:w="254" w:type="pct"/>
            <w:shd w:val="clear" w:color="auto" w:fill="auto"/>
          </w:tcPr>
          <w:p w:rsidR="008F7873" w:rsidRPr="008F7873" w:rsidRDefault="008F7873" w:rsidP="008F7873">
            <w:pPr>
              <w:spacing w:after="0"/>
              <w:rPr>
                <w:rFonts w:ascii="Times New Roman" w:hAnsi="Times New Roman" w:cs="Times New Roman"/>
                <w:b/>
                <w:sz w:val="12"/>
                <w:szCs w:val="12"/>
              </w:rPr>
            </w:pPr>
            <w:r>
              <w:rPr>
                <w:rFonts w:ascii="Times New Roman" w:hAnsi="Times New Roman" w:cs="Times New Roman"/>
                <w:b/>
                <w:sz w:val="12"/>
                <w:szCs w:val="12"/>
              </w:rPr>
              <w:t>1.3</w:t>
            </w:r>
          </w:p>
        </w:tc>
        <w:tc>
          <w:tcPr>
            <w:tcW w:w="4746" w:type="pct"/>
            <w:gridSpan w:val="3"/>
            <w:shd w:val="clear" w:color="auto" w:fill="auto"/>
          </w:tcPr>
          <w:p w:rsidR="008F7873" w:rsidRPr="008F7873" w:rsidRDefault="008F7873" w:rsidP="008F7873">
            <w:pPr>
              <w:spacing w:after="0"/>
              <w:rPr>
                <w:rFonts w:ascii="Times New Roman" w:hAnsi="Times New Roman" w:cs="Times New Roman"/>
                <w:b/>
                <w:sz w:val="12"/>
                <w:szCs w:val="12"/>
              </w:rPr>
            </w:pPr>
            <w:r w:rsidRPr="008F7873">
              <w:rPr>
                <w:rFonts w:ascii="Times New Roman" w:hAnsi="Times New Roman" w:cs="Times New Roman"/>
                <w:b/>
                <w:sz w:val="12"/>
                <w:szCs w:val="12"/>
              </w:rPr>
              <w:t>Условно разрешенные виды использования земельных участков и объектов капитального строительства Сх</w:t>
            </w:r>
            <w:proofErr w:type="gramStart"/>
            <w:r w:rsidRPr="008F7873">
              <w:rPr>
                <w:rFonts w:ascii="Times New Roman" w:hAnsi="Times New Roman" w:cs="Times New Roman"/>
                <w:b/>
                <w:sz w:val="12"/>
                <w:szCs w:val="12"/>
              </w:rPr>
              <w:t>1</w:t>
            </w:r>
            <w:proofErr w:type="gramEnd"/>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Скотоводство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proofErr w:type="gramStart"/>
            <w:r w:rsidRPr="008F7873">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1.8.</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w:t>
            </w:r>
            <w:r w:rsidRPr="008F7873">
              <w:rPr>
                <w:rFonts w:ascii="Times New Roman" w:hAnsi="Times New Roman" w:cs="Times New Roman"/>
                <w:sz w:val="12"/>
                <w:szCs w:val="12"/>
              </w:rPr>
              <w:lastRenderedPageBreak/>
              <w:t>.2.</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Звероводство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1.9.</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1.3.3.</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Птицеводство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1.10.</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1.3.4.</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Свиноводство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1.11.</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1.3.5.</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Пчеловодство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1.12.</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1.3.6.</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Рыбоводство</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8F7873">
              <w:rPr>
                <w:rFonts w:ascii="Times New Roman" w:hAnsi="Times New Roman" w:cs="Times New Roman"/>
                <w:sz w:val="12"/>
                <w:szCs w:val="12"/>
              </w:rPr>
              <w:t>аквакультуры</w:t>
            </w:r>
            <w:proofErr w:type="spellEnd"/>
            <w:r w:rsidRPr="008F7873">
              <w:rPr>
                <w:rFonts w:ascii="Times New Roman" w:hAnsi="Times New Roman" w:cs="Times New Roman"/>
                <w:sz w:val="12"/>
                <w:szCs w:val="12"/>
              </w:rPr>
              <w:t>); размещение зданий, сооружений, оборудования, необходимых для осуществления рыбоводства (</w:t>
            </w:r>
            <w:proofErr w:type="spellStart"/>
            <w:r w:rsidRPr="008F7873">
              <w:rPr>
                <w:rFonts w:ascii="Times New Roman" w:hAnsi="Times New Roman" w:cs="Times New Roman"/>
                <w:sz w:val="12"/>
                <w:szCs w:val="12"/>
              </w:rPr>
              <w:t>аквакультуры</w:t>
            </w:r>
            <w:proofErr w:type="spellEnd"/>
            <w:r w:rsidRPr="008F7873">
              <w:rPr>
                <w:rFonts w:ascii="Times New Roman" w:hAnsi="Times New Roman" w:cs="Times New Roman"/>
                <w:sz w:val="12"/>
                <w:szCs w:val="12"/>
              </w:rPr>
              <w:t>).</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1.13.</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1.3.7.</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Научное  обеспечение  сельского хозяйства</w:t>
            </w:r>
          </w:p>
        </w:tc>
        <w:tc>
          <w:tcPr>
            <w:tcW w:w="2568" w:type="pct"/>
            <w:shd w:val="clear" w:color="auto" w:fill="auto"/>
          </w:tcPr>
          <w:p w:rsidR="008F7873" w:rsidRPr="008F7873" w:rsidRDefault="008F7873" w:rsidP="008F7873">
            <w:pPr>
              <w:tabs>
                <w:tab w:val="left" w:pos="956"/>
              </w:tabs>
              <w:spacing w:after="0"/>
              <w:rPr>
                <w:rFonts w:ascii="Times New Roman" w:hAnsi="Times New Roman" w:cs="Times New Roman"/>
                <w:sz w:val="12"/>
                <w:szCs w:val="12"/>
              </w:rPr>
            </w:pPr>
            <w:r w:rsidRPr="008F7873">
              <w:rPr>
                <w:rFonts w:ascii="Times New Roman"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1.14.</w:t>
            </w:r>
          </w:p>
        </w:tc>
      </w:tr>
      <w:tr w:rsidR="008F7873" w:rsidRPr="008F7873" w:rsidTr="008F7873">
        <w:trPr>
          <w:trHeight w:val="70"/>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1.3.8.</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Хранение и переработка</w:t>
            </w:r>
            <w:r>
              <w:rPr>
                <w:rFonts w:ascii="Times New Roman" w:hAnsi="Times New Roman" w:cs="Times New Roman"/>
                <w:sz w:val="12"/>
                <w:szCs w:val="12"/>
              </w:rPr>
              <w:t xml:space="preserve"> сельскохозяйственной продукции</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1.15.</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1.3.9.</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Питомники</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1.17.</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1.3.10.</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Обеспечение сельскохозяйственного производства</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1.18.</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1.3.11.</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Охота и рыбалка</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5.3.</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1.3.12.</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Ветеринарное обслуживание</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3.10</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1.3.13.</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Общественное управление</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w:t>
            </w:r>
            <w:r w:rsidRPr="008F7873">
              <w:rPr>
                <w:rFonts w:ascii="Times New Roman" w:hAnsi="Times New Roman" w:cs="Times New Roman"/>
                <w:sz w:val="12"/>
                <w:szCs w:val="12"/>
              </w:rPr>
              <w:lastRenderedPageBreak/>
              <w:t>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lastRenderedPageBreak/>
              <w:t>3.8.</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lastRenderedPageBreak/>
              <w:t>1.3.14.</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Деловое управление</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4.1.</w:t>
            </w:r>
          </w:p>
        </w:tc>
      </w:tr>
      <w:tr w:rsidR="008F7873" w:rsidRPr="008F7873" w:rsidTr="008F7873">
        <w:trPr>
          <w:trHeight w:val="276"/>
        </w:trPr>
        <w:tc>
          <w:tcPr>
            <w:tcW w:w="254"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1.3.15.</w:t>
            </w:r>
          </w:p>
        </w:tc>
        <w:tc>
          <w:tcPr>
            <w:tcW w:w="1283"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Обслуживание автотранспорта</w:t>
            </w:r>
          </w:p>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 xml:space="preserve"> </w:t>
            </w: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4.9.</w:t>
            </w:r>
          </w:p>
        </w:tc>
      </w:tr>
      <w:tr w:rsidR="008F7873" w:rsidRPr="008F7873" w:rsidTr="008F7873">
        <w:trPr>
          <w:trHeight w:val="276"/>
        </w:trPr>
        <w:tc>
          <w:tcPr>
            <w:tcW w:w="254" w:type="pct"/>
            <w:shd w:val="clear" w:color="auto" w:fill="auto"/>
          </w:tcPr>
          <w:p w:rsidR="008F7873" w:rsidRPr="008F7873" w:rsidRDefault="0061726B" w:rsidP="008F7873">
            <w:pPr>
              <w:spacing w:after="0"/>
              <w:rPr>
                <w:rFonts w:ascii="Times New Roman" w:hAnsi="Times New Roman" w:cs="Times New Roman"/>
                <w:sz w:val="12"/>
                <w:szCs w:val="12"/>
              </w:rPr>
            </w:pPr>
            <w:r>
              <w:rPr>
                <w:rFonts w:ascii="Times New Roman" w:hAnsi="Times New Roman" w:cs="Times New Roman"/>
                <w:sz w:val="12"/>
                <w:szCs w:val="12"/>
              </w:rPr>
              <w:t>1.3.16</w:t>
            </w:r>
          </w:p>
        </w:tc>
        <w:tc>
          <w:tcPr>
            <w:tcW w:w="1283" w:type="pct"/>
            <w:shd w:val="clear" w:color="auto" w:fill="auto"/>
          </w:tcPr>
          <w:p w:rsidR="008F7873" w:rsidRPr="008F7873" w:rsidRDefault="008F7873" w:rsidP="008F7873">
            <w:pPr>
              <w:spacing w:after="0"/>
              <w:ind w:firstLine="35"/>
              <w:jc w:val="both"/>
              <w:rPr>
                <w:rFonts w:ascii="Times New Roman" w:hAnsi="Times New Roman" w:cs="Times New Roman"/>
                <w:sz w:val="12"/>
                <w:szCs w:val="12"/>
              </w:rPr>
            </w:pPr>
            <w:r w:rsidRPr="008F7873">
              <w:rPr>
                <w:rFonts w:ascii="Times New Roman" w:hAnsi="Times New Roman" w:cs="Times New Roman"/>
                <w:sz w:val="12"/>
                <w:szCs w:val="12"/>
              </w:rPr>
              <w:t>Объекты придорожного сервиса</w:t>
            </w:r>
          </w:p>
          <w:p w:rsidR="008F7873" w:rsidRPr="008F7873" w:rsidRDefault="008F7873" w:rsidP="008F7873">
            <w:pPr>
              <w:spacing w:after="0"/>
              <w:rPr>
                <w:rFonts w:ascii="Times New Roman" w:hAnsi="Times New Roman" w:cs="Times New Roman"/>
                <w:sz w:val="12"/>
                <w:szCs w:val="12"/>
              </w:rPr>
            </w:pPr>
          </w:p>
        </w:tc>
        <w:tc>
          <w:tcPr>
            <w:tcW w:w="2568" w:type="pct"/>
            <w:shd w:val="clear" w:color="auto" w:fill="auto"/>
          </w:tcPr>
          <w:p w:rsidR="008F7873" w:rsidRPr="008F7873" w:rsidRDefault="008F7873" w:rsidP="008F7873">
            <w:pPr>
              <w:spacing w:after="0"/>
              <w:rPr>
                <w:rFonts w:ascii="Times New Roman" w:hAnsi="Times New Roman" w:cs="Times New Roman"/>
                <w:sz w:val="12"/>
                <w:szCs w:val="12"/>
              </w:rPr>
            </w:pPr>
            <w:r w:rsidRPr="008F7873">
              <w:rPr>
                <w:rFonts w:ascii="Times New Roman"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95" w:type="pct"/>
            <w:shd w:val="clear" w:color="auto" w:fill="auto"/>
          </w:tcPr>
          <w:p w:rsidR="008F7873" w:rsidRPr="008F7873" w:rsidRDefault="008F7873" w:rsidP="008F7873">
            <w:pPr>
              <w:spacing w:after="0"/>
              <w:jc w:val="center"/>
              <w:rPr>
                <w:rFonts w:ascii="Times New Roman" w:hAnsi="Times New Roman" w:cs="Times New Roman"/>
                <w:sz w:val="12"/>
                <w:szCs w:val="12"/>
              </w:rPr>
            </w:pPr>
            <w:r w:rsidRPr="008F7873">
              <w:rPr>
                <w:rFonts w:ascii="Times New Roman" w:hAnsi="Times New Roman" w:cs="Times New Roman"/>
                <w:sz w:val="12"/>
                <w:szCs w:val="12"/>
              </w:rPr>
              <w:t>4.9.1</w:t>
            </w:r>
          </w:p>
        </w:tc>
      </w:tr>
    </w:tbl>
    <w:p w:rsidR="0061726B" w:rsidRPr="0061726B" w:rsidRDefault="0061726B" w:rsidP="0061726B">
      <w:pPr>
        <w:pStyle w:val="1f1"/>
        <w:spacing w:before="0" w:line="240" w:lineRule="auto"/>
        <w:ind w:right="60" w:firstLine="284"/>
        <w:jc w:val="both"/>
        <w:rPr>
          <w:sz w:val="12"/>
          <w:szCs w:val="12"/>
          <w:lang w:val="ru-RU"/>
        </w:rPr>
      </w:pPr>
      <w:r w:rsidRPr="0061726B">
        <w:rPr>
          <w:sz w:val="12"/>
          <w:szCs w:val="12"/>
          <w:lang w:val="ru-RU"/>
        </w:rPr>
        <w:t>2. Опубликовать настоящее решение в газете «Сергиевский вестник».</w:t>
      </w:r>
    </w:p>
    <w:p w:rsidR="0061726B" w:rsidRPr="0061726B" w:rsidRDefault="0061726B" w:rsidP="0061726B">
      <w:pPr>
        <w:pStyle w:val="1f1"/>
        <w:spacing w:before="0" w:line="240" w:lineRule="auto"/>
        <w:ind w:right="60" w:firstLine="284"/>
        <w:jc w:val="both"/>
        <w:rPr>
          <w:sz w:val="12"/>
          <w:szCs w:val="12"/>
          <w:lang w:val="ru-RU"/>
        </w:rPr>
      </w:pPr>
      <w:r w:rsidRPr="0061726B">
        <w:rPr>
          <w:sz w:val="12"/>
          <w:szCs w:val="12"/>
          <w:lang w:val="ru-RU"/>
        </w:rPr>
        <w:t xml:space="preserve">3. Настоящее решение вступает в силу со дня </w:t>
      </w:r>
      <w:r>
        <w:rPr>
          <w:sz w:val="12"/>
          <w:szCs w:val="12"/>
          <w:lang w:val="ru-RU"/>
        </w:rPr>
        <w:t>его официального опубликования.</w:t>
      </w:r>
    </w:p>
    <w:p w:rsidR="0061726B" w:rsidRPr="0061726B" w:rsidRDefault="0061726B" w:rsidP="0061726B">
      <w:pPr>
        <w:pStyle w:val="1f1"/>
        <w:spacing w:before="0" w:line="240" w:lineRule="auto"/>
        <w:ind w:right="60" w:firstLine="284"/>
        <w:jc w:val="right"/>
        <w:rPr>
          <w:sz w:val="12"/>
          <w:szCs w:val="12"/>
          <w:lang w:val="ru-RU"/>
        </w:rPr>
      </w:pPr>
      <w:proofErr w:type="spellStart"/>
      <w:r w:rsidRPr="0061726B">
        <w:rPr>
          <w:sz w:val="12"/>
          <w:szCs w:val="12"/>
          <w:lang w:val="ru-RU"/>
        </w:rPr>
        <w:t>И.о</w:t>
      </w:r>
      <w:proofErr w:type="gramStart"/>
      <w:r w:rsidRPr="0061726B">
        <w:rPr>
          <w:sz w:val="12"/>
          <w:szCs w:val="12"/>
          <w:lang w:val="ru-RU"/>
        </w:rPr>
        <w:t>.Г</w:t>
      </w:r>
      <w:proofErr w:type="gramEnd"/>
      <w:r w:rsidRPr="0061726B">
        <w:rPr>
          <w:sz w:val="12"/>
          <w:szCs w:val="12"/>
          <w:lang w:val="ru-RU"/>
        </w:rPr>
        <w:t>лавы</w:t>
      </w:r>
      <w:proofErr w:type="spellEnd"/>
      <w:r w:rsidRPr="0061726B">
        <w:rPr>
          <w:sz w:val="12"/>
          <w:szCs w:val="12"/>
          <w:lang w:val="ru-RU"/>
        </w:rPr>
        <w:t xml:space="preserve"> сельского поселения Светлодольск</w:t>
      </w:r>
    </w:p>
    <w:p w:rsidR="0061726B" w:rsidRPr="0061726B" w:rsidRDefault="0061726B" w:rsidP="0061726B">
      <w:pPr>
        <w:pStyle w:val="1f1"/>
        <w:spacing w:before="0" w:line="240" w:lineRule="auto"/>
        <w:ind w:right="60" w:firstLine="284"/>
        <w:jc w:val="right"/>
        <w:rPr>
          <w:sz w:val="12"/>
          <w:szCs w:val="12"/>
          <w:lang w:val="ru-RU"/>
        </w:rPr>
      </w:pPr>
      <w:r w:rsidRPr="0061726B">
        <w:rPr>
          <w:sz w:val="12"/>
          <w:szCs w:val="12"/>
          <w:lang w:val="ru-RU"/>
        </w:rPr>
        <w:t>муниципального района Сергиевский</w:t>
      </w:r>
    </w:p>
    <w:p w:rsidR="0061726B" w:rsidRDefault="0061726B" w:rsidP="0061726B">
      <w:pPr>
        <w:pStyle w:val="1f1"/>
        <w:spacing w:before="0" w:line="240" w:lineRule="auto"/>
        <w:ind w:right="60" w:firstLine="284"/>
        <w:jc w:val="right"/>
        <w:rPr>
          <w:sz w:val="12"/>
          <w:szCs w:val="12"/>
          <w:lang w:val="ru-RU"/>
        </w:rPr>
      </w:pPr>
      <w:r>
        <w:rPr>
          <w:sz w:val="12"/>
          <w:szCs w:val="12"/>
          <w:lang w:val="ru-RU"/>
        </w:rPr>
        <w:t>Самарской области</w:t>
      </w:r>
    </w:p>
    <w:p w:rsidR="0061726B" w:rsidRPr="0061726B" w:rsidRDefault="0061726B" w:rsidP="0061726B">
      <w:pPr>
        <w:pStyle w:val="1f1"/>
        <w:spacing w:before="0" w:line="240" w:lineRule="auto"/>
        <w:ind w:right="60" w:firstLine="284"/>
        <w:jc w:val="right"/>
        <w:rPr>
          <w:sz w:val="12"/>
          <w:szCs w:val="12"/>
          <w:lang w:val="ru-RU"/>
        </w:rPr>
      </w:pPr>
      <w:r>
        <w:rPr>
          <w:sz w:val="12"/>
          <w:szCs w:val="12"/>
          <w:lang w:val="ru-RU"/>
        </w:rPr>
        <w:tab/>
        <w:t xml:space="preserve">    </w:t>
      </w:r>
      <w:proofErr w:type="spellStart"/>
      <w:r>
        <w:rPr>
          <w:sz w:val="12"/>
          <w:szCs w:val="12"/>
          <w:lang w:val="ru-RU"/>
        </w:rPr>
        <w:t>А.В.Федченкова</w:t>
      </w:r>
      <w:proofErr w:type="spellEnd"/>
    </w:p>
    <w:p w:rsidR="0061726B" w:rsidRPr="0061726B" w:rsidRDefault="0061726B" w:rsidP="0061726B">
      <w:pPr>
        <w:pStyle w:val="1f1"/>
        <w:spacing w:before="0" w:line="240" w:lineRule="auto"/>
        <w:ind w:right="60" w:firstLine="284"/>
        <w:jc w:val="right"/>
        <w:rPr>
          <w:sz w:val="12"/>
          <w:szCs w:val="12"/>
          <w:lang w:val="ru-RU"/>
        </w:rPr>
      </w:pPr>
      <w:r w:rsidRPr="0061726B">
        <w:rPr>
          <w:sz w:val="12"/>
          <w:szCs w:val="12"/>
          <w:lang w:val="ru-RU"/>
        </w:rPr>
        <w:t>Председатель Собрания представителей</w:t>
      </w:r>
    </w:p>
    <w:p w:rsidR="0061726B" w:rsidRPr="0061726B" w:rsidRDefault="0061726B" w:rsidP="0061726B">
      <w:pPr>
        <w:pStyle w:val="1f1"/>
        <w:spacing w:before="0" w:line="240" w:lineRule="auto"/>
        <w:ind w:right="60" w:firstLine="284"/>
        <w:jc w:val="right"/>
        <w:rPr>
          <w:sz w:val="12"/>
          <w:szCs w:val="12"/>
          <w:lang w:val="ru-RU"/>
        </w:rPr>
      </w:pPr>
      <w:r w:rsidRPr="0061726B">
        <w:rPr>
          <w:sz w:val="12"/>
          <w:szCs w:val="12"/>
          <w:lang w:val="ru-RU"/>
        </w:rPr>
        <w:t>сельского поселения Светлодольск</w:t>
      </w:r>
    </w:p>
    <w:p w:rsidR="0061726B" w:rsidRPr="0061726B" w:rsidRDefault="0061726B" w:rsidP="0061726B">
      <w:pPr>
        <w:pStyle w:val="1f1"/>
        <w:spacing w:before="0" w:line="240" w:lineRule="auto"/>
        <w:ind w:right="60" w:firstLine="284"/>
        <w:jc w:val="right"/>
        <w:rPr>
          <w:sz w:val="12"/>
          <w:szCs w:val="12"/>
          <w:lang w:val="ru-RU"/>
        </w:rPr>
      </w:pPr>
      <w:r w:rsidRPr="0061726B">
        <w:rPr>
          <w:sz w:val="12"/>
          <w:szCs w:val="12"/>
          <w:lang w:val="ru-RU"/>
        </w:rPr>
        <w:t>муниципального района Сергиевский</w:t>
      </w:r>
    </w:p>
    <w:p w:rsidR="0061726B" w:rsidRDefault="0061726B" w:rsidP="0061726B">
      <w:pPr>
        <w:pStyle w:val="1f1"/>
        <w:spacing w:before="0" w:line="240" w:lineRule="auto"/>
        <w:ind w:right="60" w:firstLine="284"/>
        <w:jc w:val="right"/>
        <w:rPr>
          <w:sz w:val="12"/>
          <w:szCs w:val="12"/>
          <w:lang w:val="ru-RU"/>
        </w:rPr>
      </w:pPr>
      <w:r w:rsidRPr="0061726B">
        <w:rPr>
          <w:sz w:val="12"/>
          <w:szCs w:val="12"/>
          <w:lang w:val="ru-RU"/>
        </w:rPr>
        <w:t xml:space="preserve">Самарской области                    </w:t>
      </w:r>
      <w:r>
        <w:rPr>
          <w:sz w:val="12"/>
          <w:szCs w:val="12"/>
          <w:lang w:val="ru-RU"/>
        </w:rPr>
        <w:t xml:space="preserve">                    </w:t>
      </w:r>
    </w:p>
    <w:p w:rsidR="0061726B" w:rsidRDefault="0061726B" w:rsidP="0061726B">
      <w:pPr>
        <w:pStyle w:val="1f1"/>
        <w:spacing w:before="0" w:line="240" w:lineRule="auto"/>
        <w:ind w:right="60" w:firstLine="284"/>
        <w:jc w:val="right"/>
        <w:rPr>
          <w:sz w:val="12"/>
          <w:szCs w:val="12"/>
          <w:lang w:val="ru-RU"/>
        </w:rPr>
      </w:pPr>
      <w:r>
        <w:rPr>
          <w:sz w:val="12"/>
          <w:szCs w:val="12"/>
          <w:lang w:val="ru-RU"/>
        </w:rPr>
        <w:t xml:space="preserve">           </w:t>
      </w:r>
      <w:r w:rsidRPr="0061726B">
        <w:rPr>
          <w:sz w:val="12"/>
          <w:szCs w:val="12"/>
          <w:lang w:val="ru-RU"/>
        </w:rPr>
        <w:t xml:space="preserve"> </w:t>
      </w:r>
      <w:proofErr w:type="spellStart"/>
      <w:r w:rsidRPr="0061726B">
        <w:rPr>
          <w:sz w:val="12"/>
          <w:szCs w:val="12"/>
          <w:lang w:val="ru-RU"/>
        </w:rPr>
        <w:t>Н.А.Анцинова</w:t>
      </w:r>
      <w:proofErr w:type="spellEnd"/>
    </w:p>
    <w:p w:rsidR="00FE1D52" w:rsidRDefault="00FE1D52" w:rsidP="0061726B">
      <w:pPr>
        <w:pStyle w:val="1f1"/>
        <w:spacing w:before="0" w:line="240" w:lineRule="auto"/>
        <w:ind w:right="60" w:firstLine="284"/>
        <w:jc w:val="right"/>
        <w:rPr>
          <w:sz w:val="12"/>
          <w:szCs w:val="12"/>
          <w:lang w:val="ru-RU"/>
        </w:rPr>
      </w:pP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РЕШЕНИЕ</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28.09.2020г                                                            </w:t>
      </w:r>
      <w:r>
        <w:rPr>
          <w:sz w:val="12"/>
          <w:szCs w:val="12"/>
          <w:lang w:val="ru-RU"/>
        </w:rPr>
        <w:t xml:space="preserve">                                                                                                                                                        № 1</w:t>
      </w: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«Об избрании Председателя Собрания Представителей сельского поселения Антоновка муниципального района Сергиевский Самарской области»</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Принято Собранием  представителей</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сельского поселения  Антоновка</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мун</w:t>
      </w:r>
      <w:r>
        <w:rPr>
          <w:sz w:val="12"/>
          <w:szCs w:val="12"/>
          <w:lang w:val="ru-RU"/>
        </w:rPr>
        <w:t xml:space="preserve">иципального района Сергиевский </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w:t>
      </w:r>
      <w:proofErr w:type="gramStart"/>
      <w:r w:rsidRPr="00FE1D52">
        <w:rPr>
          <w:sz w:val="12"/>
          <w:szCs w:val="12"/>
          <w:lang w:val="ru-RU"/>
        </w:rPr>
        <w:t>рассмотрев предложенные кандидатуры депутатов на должность председателя Собрания представителей сельского поселения Антоновка муниципального района</w:t>
      </w:r>
      <w:proofErr w:type="gramEnd"/>
      <w:r w:rsidRPr="00FE1D52">
        <w:rPr>
          <w:sz w:val="12"/>
          <w:szCs w:val="12"/>
          <w:lang w:val="ru-RU"/>
        </w:rPr>
        <w:t xml:space="preserve"> Сергиевский, Собрание Представителей сельского поселения Антоновка му</w:t>
      </w:r>
      <w:r>
        <w:rPr>
          <w:sz w:val="12"/>
          <w:szCs w:val="12"/>
          <w:lang w:val="ru-RU"/>
        </w:rPr>
        <w:t>ниципального района Сергиевский</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РЕШИЛО:</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1.</w:t>
      </w:r>
      <w:r w:rsidRPr="00FE1D52">
        <w:rPr>
          <w:sz w:val="12"/>
          <w:szCs w:val="12"/>
          <w:lang w:val="ru-RU"/>
        </w:rPr>
        <w:t>Избрать Председателем Собрания Представителей сельского поселения Антоновка муниципального района Сергиевский Самарской области Илларионова Александра Ильича.</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2.</w:t>
      </w:r>
      <w:r w:rsidRPr="00FE1D52">
        <w:rPr>
          <w:sz w:val="12"/>
          <w:szCs w:val="12"/>
          <w:lang w:val="ru-RU"/>
        </w:rPr>
        <w:t>Опубликовать настоящее Решение в газете «Сергиевский вестник».</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3. </w:t>
      </w:r>
      <w:r w:rsidRPr="00FE1D52">
        <w:rPr>
          <w:sz w:val="12"/>
          <w:szCs w:val="12"/>
          <w:lang w:val="ru-RU"/>
        </w:rPr>
        <w:t>Настоящее Решение вступа</w:t>
      </w:r>
      <w:r>
        <w:rPr>
          <w:sz w:val="12"/>
          <w:szCs w:val="12"/>
          <w:lang w:val="ru-RU"/>
        </w:rPr>
        <w:t>ет в силу с момента подписания.</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Председательствующий</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на заседании Собрания Представителей</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                     С.В. Грачева</w:t>
      </w:r>
    </w:p>
    <w:p w:rsidR="00FE1D52" w:rsidRDefault="00FE1D52" w:rsidP="00FE1D52">
      <w:pPr>
        <w:pStyle w:val="1f1"/>
        <w:spacing w:before="0" w:line="240" w:lineRule="auto"/>
        <w:ind w:right="60" w:firstLine="284"/>
        <w:jc w:val="right"/>
        <w:rPr>
          <w:sz w:val="12"/>
          <w:szCs w:val="12"/>
          <w:lang w:val="ru-RU"/>
        </w:rPr>
      </w:pP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РЕШЕНИЕ</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28.09.2020г                                                   </w:t>
      </w:r>
      <w:r>
        <w:rPr>
          <w:sz w:val="12"/>
          <w:szCs w:val="12"/>
          <w:lang w:val="ru-RU"/>
        </w:rPr>
        <w:t xml:space="preserve">                                                                                                                                                                 № 2</w:t>
      </w:r>
    </w:p>
    <w:p w:rsidR="00FE1D52" w:rsidRPr="00FE1D52" w:rsidRDefault="00FE1D52" w:rsidP="00FE1D52">
      <w:pPr>
        <w:pStyle w:val="1f1"/>
        <w:spacing w:before="0" w:line="240" w:lineRule="auto"/>
        <w:ind w:right="60" w:firstLine="284"/>
        <w:jc w:val="center"/>
        <w:rPr>
          <w:sz w:val="12"/>
          <w:szCs w:val="12"/>
          <w:lang w:val="ru-RU"/>
        </w:rPr>
      </w:pPr>
      <w:r>
        <w:rPr>
          <w:sz w:val="12"/>
          <w:szCs w:val="12"/>
          <w:lang w:val="ru-RU"/>
        </w:rPr>
        <w:t>«</w:t>
      </w:r>
      <w:r w:rsidRPr="00FE1D52">
        <w:rPr>
          <w:sz w:val="12"/>
          <w:szCs w:val="12"/>
          <w:lang w:val="ru-RU"/>
        </w:rPr>
        <w:t xml:space="preserve">Об избрании </w:t>
      </w:r>
      <w:proofErr w:type="gramStart"/>
      <w:r w:rsidRPr="00FE1D52">
        <w:rPr>
          <w:sz w:val="12"/>
          <w:szCs w:val="12"/>
          <w:lang w:val="ru-RU"/>
        </w:rPr>
        <w:t>заместителя председателя Собрания Представителей сельского поселения</w:t>
      </w:r>
      <w:proofErr w:type="gramEnd"/>
      <w:r w:rsidRPr="00FE1D52">
        <w:rPr>
          <w:sz w:val="12"/>
          <w:szCs w:val="12"/>
          <w:lang w:val="ru-RU"/>
        </w:rPr>
        <w:t xml:space="preserve"> Антоновка муниципального района Сергиевский Самарской области»</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Принято Собранием  представителей</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сельского поселения  Антоновка</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мун</w:t>
      </w:r>
      <w:r>
        <w:rPr>
          <w:sz w:val="12"/>
          <w:szCs w:val="12"/>
          <w:lang w:val="ru-RU"/>
        </w:rPr>
        <w:t xml:space="preserve">иципального района Сергиевский </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w:t>
      </w:r>
      <w:r>
        <w:rPr>
          <w:sz w:val="12"/>
          <w:szCs w:val="12"/>
          <w:lang w:val="ru-RU"/>
        </w:rPr>
        <w:t xml:space="preserve">ципального района Сергиевский, </w:t>
      </w:r>
      <w:r w:rsidRPr="00FE1D52">
        <w:rPr>
          <w:sz w:val="12"/>
          <w:szCs w:val="12"/>
          <w:lang w:val="ru-RU"/>
        </w:rPr>
        <w:t>Собрание Представителей сельского поселения Антоновка му</w:t>
      </w:r>
      <w:r>
        <w:rPr>
          <w:sz w:val="12"/>
          <w:szCs w:val="12"/>
          <w:lang w:val="ru-RU"/>
        </w:rPr>
        <w:t>ниципального района Сергиевский</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  РЕШИЛО:</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lastRenderedPageBreak/>
        <w:t xml:space="preserve">1. </w:t>
      </w:r>
      <w:r w:rsidRPr="00FE1D52">
        <w:rPr>
          <w:sz w:val="12"/>
          <w:szCs w:val="12"/>
          <w:lang w:val="ru-RU"/>
        </w:rPr>
        <w:t>Избрать  заместителем председателя Собрания Представителей сельского поселения Антоновка муниципального района Сергиевский Самарской области Грачеву Светлану Владимировну.</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2. </w:t>
      </w:r>
      <w:r w:rsidRPr="00FE1D52">
        <w:rPr>
          <w:sz w:val="12"/>
          <w:szCs w:val="12"/>
          <w:lang w:val="ru-RU"/>
        </w:rPr>
        <w:t>Опубликовать настоящее Решение в газете «Сергиевский вестник».</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3. </w:t>
      </w:r>
      <w:r w:rsidRPr="00FE1D52">
        <w:rPr>
          <w:sz w:val="12"/>
          <w:szCs w:val="12"/>
          <w:lang w:val="ru-RU"/>
        </w:rPr>
        <w:t>Настоящее Решение вступа</w:t>
      </w:r>
      <w:r>
        <w:rPr>
          <w:sz w:val="12"/>
          <w:szCs w:val="12"/>
          <w:lang w:val="ru-RU"/>
        </w:rPr>
        <w:t>ет в силу с момента подписания.</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Председатель Собрания Представителей</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r>
        <w:rPr>
          <w:sz w:val="12"/>
          <w:szCs w:val="12"/>
          <w:lang w:val="ru-RU"/>
        </w:rPr>
        <w:t xml:space="preserve">         </w:t>
      </w:r>
    </w:p>
    <w:p w:rsidR="00FE1D52" w:rsidRPr="00FE1D52" w:rsidRDefault="00FE1D52" w:rsidP="00FE1D52">
      <w:pPr>
        <w:pStyle w:val="1f1"/>
        <w:spacing w:before="0" w:line="240" w:lineRule="auto"/>
        <w:ind w:right="60" w:firstLine="284"/>
        <w:jc w:val="right"/>
        <w:rPr>
          <w:sz w:val="12"/>
          <w:szCs w:val="12"/>
          <w:lang w:val="ru-RU"/>
        </w:rPr>
      </w:pPr>
      <w:r>
        <w:rPr>
          <w:sz w:val="12"/>
          <w:szCs w:val="12"/>
          <w:lang w:val="ru-RU"/>
        </w:rPr>
        <w:t xml:space="preserve">       А.И. Илларионов</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Глава 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                   К.Е. Долгаев</w:t>
      </w:r>
    </w:p>
    <w:p w:rsidR="00FE1D52" w:rsidRDefault="00FE1D52" w:rsidP="00FE1D52">
      <w:pPr>
        <w:pStyle w:val="1f1"/>
        <w:spacing w:before="0" w:line="240" w:lineRule="auto"/>
        <w:ind w:right="60" w:firstLine="284"/>
        <w:jc w:val="right"/>
        <w:rPr>
          <w:sz w:val="12"/>
          <w:szCs w:val="12"/>
          <w:lang w:val="ru-RU"/>
        </w:rPr>
      </w:pP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РЕШЕНИЕ</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 28.09.2020г                                                                                         </w:t>
      </w:r>
      <w:r>
        <w:rPr>
          <w:sz w:val="12"/>
          <w:szCs w:val="12"/>
          <w:lang w:val="ru-RU"/>
        </w:rPr>
        <w:t xml:space="preserve">                                                                                                                          № 3</w:t>
      </w: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«Об избрании депутатов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Принято Собранием  представителей</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сельского поселения  Антоновка</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мун</w:t>
      </w:r>
      <w:r>
        <w:rPr>
          <w:sz w:val="12"/>
          <w:szCs w:val="12"/>
          <w:lang w:val="ru-RU"/>
        </w:rPr>
        <w:t xml:space="preserve">иципального района Сергиевский </w:t>
      </w:r>
    </w:p>
    <w:p w:rsidR="00FE1D52" w:rsidRPr="00FE1D52" w:rsidRDefault="00FE1D52" w:rsidP="00FE1D52">
      <w:pPr>
        <w:pStyle w:val="1f1"/>
        <w:spacing w:before="0" w:line="240" w:lineRule="auto"/>
        <w:ind w:right="60" w:firstLine="284"/>
        <w:jc w:val="both"/>
        <w:rPr>
          <w:sz w:val="12"/>
          <w:szCs w:val="12"/>
          <w:lang w:val="ru-RU"/>
        </w:rPr>
      </w:pPr>
      <w:proofErr w:type="gramStart"/>
      <w:r w:rsidRPr="00FE1D52">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w:t>
      </w:r>
      <w:r>
        <w:rPr>
          <w:sz w:val="12"/>
          <w:szCs w:val="12"/>
          <w:lang w:val="ru-RU"/>
        </w:rPr>
        <w:t>ниципального района Сергиевский</w:t>
      </w:r>
      <w:proofErr w:type="gramEnd"/>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РЕШИЛО:</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1. </w:t>
      </w:r>
      <w:r w:rsidRPr="00FE1D52">
        <w:rPr>
          <w:sz w:val="12"/>
          <w:szCs w:val="12"/>
          <w:lang w:val="ru-RU"/>
        </w:rPr>
        <w:t>Избрать Илларионова Александра Ильича, Богданова Андрея Александровича - депутатов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2. </w:t>
      </w:r>
      <w:r w:rsidRPr="00FE1D52">
        <w:rPr>
          <w:sz w:val="12"/>
          <w:szCs w:val="12"/>
          <w:lang w:val="ru-RU"/>
        </w:rPr>
        <w:t>Опубликовать настоящее Решение в газете «Сергиевский вестник».</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3. </w:t>
      </w:r>
      <w:r w:rsidRPr="00FE1D52">
        <w:rPr>
          <w:sz w:val="12"/>
          <w:szCs w:val="12"/>
          <w:lang w:val="ru-RU"/>
        </w:rPr>
        <w:t>Настоящее Решение вступа</w:t>
      </w:r>
      <w:r>
        <w:rPr>
          <w:sz w:val="12"/>
          <w:szCs w:val="12"/>
          <w:lang w:val="ru-RU"/>
        </w:rPr>
        <w:t>ет в силу с момента подписания.</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Председатель Собрания Представителей</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r>
        <w:rPr>
          <w:sz w:val="12"/>
          <w:szCs w:val="12"/>
          <w:lang w:val="ru-RU"/>
        </w:rPr>
        <w:t xml:space="preserve">  </w:t>
      </w:r>
    </w:p>
    <w:p w:rsidR="00FE1D52" w:rsidRPr="00FE1D52" w:rsidRDefault="00FE1D52" w:rsidP="00FE1D52">
      <w:pPr>
        <w:pStyle w:val="1f1"/>
        <w:spacing w:before="0" w:line="240" w:lineRule="auto"/>
        <w:ind w:right="60" w:firstLine="284"/>
        <w:jc w:val="right"/>
        <w:rPr>
          <w:sz w:val="12"/>
          <w:szCs w:val="12"/>
          <w:lang w:val="ru-RU"/>
        </w:rPr>
      </w:pPr>
      <w:r>
        <w:rPr>
          <w:sz w:val="12"/>
          <w:szCs w:val="12"/>
          <w:lang w:val="ru-RU"/>
        </w:rPr>
        <w:t xml:space="preserve">               </w:t>
      </w:r>
      <w:proofErr w:type="spellStart"/>
      <w:r>
        <w:rPr>
          <w:sz w:val="12"/>
          <w:szCs w:val="12"/>
          <w:lang w:val="ru-RU"/>
        </w:rPr>
        <w:t>А.И.Илларионов</w:t>
      </w:r>
      <w:proofErr w:type="spellEnd"/>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Глава 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              К.Е. Долгаев</w:t>
      </w:r>
    </w:p>
    <w:p w:rsidR="00FE1D52" w:rsidRDefault="00FE1D52" w:rsidP="00FE1D52">
      <w:pPr>
        <w:pStyle w:val="1f1"/>
        <w:spacing w:before="0" w:line="240" w:lineRule="auto"/>
        <w:ind w:right="60" w:firstLine="284"/>
        <w:jc w:val="right"/>
        <w:rPr>
          <w:sz w:val="12"/>
          <w:szCs w:val="12"/>
          <w:lang w:val="ru-RU"/>
        </w:rPr>
      </w:pP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РЕШЕНИЕ</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 28.09.2020г.                                                          </w:t>
      </w:r>
      <w:r>
        <w:rPr>
          <w:sz w:val="12"/>
          <w:szCs w:val="12"/>
          <w:lang w:val="ru-RU"/>
        </w:rPr>
        <w:t xml:space="preserve">                                                                                                                                                        № 4</w:t>
      </w:r>
    </w:p>
    <w:p w:rsidR="00FE1D52" w:rsidRPr="00FE1D52" w:rsidRDefault="00FE1D52" w:rsidP="00FE1D52">
      <w:pPr>
        <w:pStyle w:val="1f1"/>
        <w:spacing w:before="0" w:line="240" w:lineRule="auto"/>
        <w:ind w:right="60" w:firstLine="284"/>
        <w:jc w:val="center"/>
        <w:rPr>
          <w:sz w:val="12"/>
          <w:szCs w:val="12"/>
          <w:lang w:val="ru-RU"/>
        </w:rPr>
      </w:pPr>
      <w:r w:rsidRPr="00FE1D52">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Принято Собранием  представителей</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сельского поселения  Антоновка</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мун</w:t>
      </w:r>
      <w:r>
        <w:rPr>
          <w:sz w:val="12"/>
          <w:szCs w:val="12"/>
          <w:lang w:val="ru-RU"/>
        </w:rPr>
        <w:t xml:space="preserve">иципального района Сергиевский </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В соответствии с пунктами 2 и 3 статьи 41 Устава сельского поселения Антоновка муниципального района</w:t>
      </w:r>
      <w:r>
        <w:rPr>
          <w:sz w:val="12"/>
          <w:szCs w:val="12"/>
          <w:lang w:val="ru-RU"/>
        </w:rPr>
        <w:t xml:space="preserve"> Сергиевский Самарской области </w:t>
      </w:r>
      <w:r w:rsidRPr="00FE1D52">
        <w:rPr>
          <w:sz w:val="12"/>
          <w:szCs w:val="12"/>
          <w:lang w:val="ru-RU"/>
        </w:rPr>
        <w:t xml:space="preserve">Собрание представителей сельского поселения Антоновка муниципального района Сергиевский Самарской области  </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РЕШИЛО:</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1. </w:t>
      </w:r>
      <w:r w:rsidRPr="00FE1D52">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Антоновка муниципального района Сергиевский Самарской области кандидатуры:</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1) Илларионова Александра Ильича – председателя Собрания Представителей сельского поселения Антоновка муниципального района Сергиевский Самарской области;</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2) Грачеву Светлану Владимировну – заместителя председателя Собрания Представителей сельского поселения Антоновка муниципального района Сергиевский Самарской области;</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3) Богданова Андрея Александровича – депутата Собрания Представителей сельского поселения Антоновка муниципального района Сергиевский Самарской области по избирательному округу №4;</w:t>
      </w:r>
    </w:p>
    <w:p w:rsidR="00FE1D52" w:rsidRPr="00FE1D52" w:rsidRDefault="00FE1D52" w:rsidP="00FE1D52">
      <w:pPr>
        <w:pStyle w:val="1f1"/>
        <w:spacing w:before="0" w:line="240" w:lineRule="auto"/>
        <w:ind w:right="60" w:firstLine="284"/>
        <w:jc w:val="both"/>
        <w:rPr>
          <w:sz w:val="12"/>
          <w:szCs w:val="12"/>
          <w:lang w:val="ru-RU"/>
        </w:rPr>
      </w:pPr>
      <w:r w:rsidRPr="00FE1D52">
        <w:rPr>
          <w:sz w:val="12"/>
          <w:szCs w:val="12"/>
          <w:lang w:val="ru-RU"/>
        </w:rPr>
        <w:t xml:space="preserve">4) </w:t>
      </w:r>
      <w:proofErr w:type="spellStart"/>
      <w:r w:rsidRPr="00FE1D52">
        <w:rPr>
          <w:sz w:val="12"/>
          <w:szCs w:val="12"/>
          <w:lang w:val="ru-RU"/>
        </w:rPr>
        <w:t>Охотникову</w:t>
      </w:r>
      <w:proofErr w:type="spellEnd"/>
      <w:r w:rsidRPr="00FE1D52">
        <w:rPr>
          <w:sz w:val="12"/>
          <w:szCs w:val="12"/>
          <w:lang w:val="ru-RU"/>
        </w:rPr>
        <w:t xml:space="preserve"> Любовь Юрьевну - депутата Собрания Представителей сельского поселения Антоновка муниципального района Сергиевский Самарской области по избирательному округу №2.</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2. </w:t>
      </w:r>
      <w:r w:rsidRPr="00FE1D52">
        <w:rPr>
          <w:sz w:val="12"/>
          <w:szCs w:val="12"/>
          <w:lang w:val="ru-RU"/>
        </w:rPr>
        <w:t>Опубликовать настоящее Решение в газете «Сергиевский вестник».</w:t>
      </w:r>
    </w:p>
    <w:p w:rsidR="00FE1D52" w:rsidRPr="00FE1D52" w:rsidRDefault="00FE1D52" w:rsidP="00FE1D52">
      <w:pPr>
        <w:pStyle w:val="1f1"/>
        <w:spacing w:before="0" w:line="240" w:lineRule="auto"/>
        <w:ind w:right="60" w:firstLine="284"/>
        <w:jc w:val="both"/>
        <w:rPr>
          <w:sz w:val="12"/>
          <w:szCs w:val="12"/>
          <w:lang w:val="ru-RU"/>
        </w:rPr>
      </w:pPr>
      <w:r>
        <w:rPr>
          <w:sz w:val="12"/>
          <w:szCs w:val="12"/>
          <w:lang w:val="ru-RU"/>
        </w:rPr>
        <w:t xml:space="preserve">3. </w:t>
      </w:r>
      <w:r w:rsidRPr="00FE1D52">
        <w:rPr>
          <w:sz w:val="12"/>
          <w:szCs w:val="12"/>
          <w:lang w:val="ru-RU"/>
        </w:rPr>
        <w:t>Настоящее Решение вступ</w:t>
      </w:r>
      <w:r>
        <w:rPr>
          <w:sz w:val="12"/>
          <w:szCs w:val="12"/>
          <w:lang w:val="ru-RU"/>
        </w:rPr>
        <w:t>ает в силу со дня его принятия.</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Председатель Собрания представителей</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сельского поселения Антоновка</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муниципального района Сергиевский             </w:t>
      </w:r>
      <w:r>
        <w:rPr>
          <w:sz w:val="12"/>
          <w:szCs w:val="12"/>
          <w:lang w:val="ru-RU"/>
        </w:rPr>
        <w:t xml:space="preserve">      </w:t>
      </w:r>
    </w:p>
    <w:p w:rsidR="00FE1D52" w:rsidRPr="00FE1D52" w:rsidRDefault="00FE1D52" w:rsidP="00FE1D52">
      <w:pPr>
        <w:pStyle w:val="1f1"/>
        <w:spacing w:before="0" w:line="240" w:lineRule="auto"/>
        <w:ind w:right="60" w:firstLine="284"/>
        <w:jc w:val="right"/>
        <w:rPr>
          <w:sz w:val="12"/>
          <w:szCs w:val="12"/>
          <w:lang w:val="ru-RU"/>
        </w:rPr>
      </w:pPr>
      <w:r>
        <w:rPr>
          <w:sz w:val="12"/>
          <w:szCs w:val="12"/>
          <w:lang w:val="ru-RU"/>
        </w:rPr>
        <w:t xml:space="preserve">          А.И. Илларионов</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Глава сельского поселения </w:t>
      </w:r>
    </w:p>
    <w:p w:rsidR="00FE1D52" w:rsidRP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Антоновка муниципального района Сергиевский </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Самарской области                                           </w:t>
      </w:r>
    </w:p>
    <w:p w:rsidR="00FE1D52" w:rsidRDefault="00FE1D52" w:rsidP="00FE1D52">
      <w:pPr>
        <w:pStyle w:val="1f1"/>
        <w:spacing w:before="0" w:line="240" w:lineRule="auto"/>
        <w:ind w:right="60" w:firstLine="284"/>
        <w:jc w:val="right"/>
        <w:rPr>
          <w:sz w:val="12"/>
          <w:szCs w:val="12"/>
          <w:lang w:val="ru-RU"/>
        </w:rPr>
      </w:pPr>
      <w:r w:rsidRPr="00FE1D52">
        <w:rPr>
          <w:sz w:val="12"/>
          <w:szCs w:val="12"/>
          <w:lang w:val="ru-RU"/>
        </w:rPr>
        <w:t xml:space="preserve">                         </w:t>
      </w:r>
      <w:proofErr w:type="spellStart"/>
      <w:r w:rsidRPr="00FE1D52">
        <w:rPr>
          <w:sz w:val="12"/>
          <w:szCs w:val="12"/>
          <w:lang w:val="ru-RU"/>
        </w:rPr>
        <w:t>К.Е.Долгаев</w:t>
      </w:r>
      <w:proofErr w:type="spellEnd"/>
    </w:p>
    <w:p w:rsidR="00B84DA0" w:rsidRDefault="00B84DA0" w:rsidP="00FE1D52">
      <w:pPr>
        <w:pStyle w:val="1f1"/>
        <w:spacing w:before="0" w:line="240" w:lineRule="auto"/>
        <w:ind w:right="60" w:firstLine="284"/>
        <w:jc w:val="right"/>
        <w:rPr>
          <w:sz w:val="12"/>
          <w:szCs w:val="12"/>
          <w:lang w:val="ru-RU"/>
        </w:rPr>
      </w:pPr>
    </w:p>
    <w:p w:rsidR="00B84DA0" w:rsidRPr="00B84DA0" w:rsidRDefault="00B84DA0" w:rsidP="00B84DA0">
      <w:pPr>
        <w:pStyle w:val="1f1"/>
        <w:spacing w:before="0" w:line="240" w:lineRule="auto"/>
        <w:ind w:right="60" w:firstLine="284"/>
        <w:jc w:val="center"/>
        <w:rPr>
          <w:sz w:val="12"/>
          <w:szCs w:val="12"/>
          <w:lang w:val="ru-RU"/>
        </w:rPr>
      </w:pPr>
      <w:r w:rsidRPr="00B84DA0">
        <w:rPr>
          <w:sz w:val="12"/>
          <w:szCs w:val="12"/>
          <w:lang w:val="ru-RU"/>
        </w:rPr>
        <w:t>РЕШЕНИЕ</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xml:space="preserve">28.09.2020                                                                                                     </w:t>
      </w:r>
      <w:r>
        <w:rPr>
          <w:sz w:val="12"/>
          <w:szCs w:val="12"/>
          <w:lang w:val="ru-RU"/>
        </w:rPr>
        <w:t xml:space="preserve">                                                                                                                 </w:t>
      </w:r>
      <w:r w:rsidRPr="00B84DA0">
        <w:rPr>
          <w:sz w:val="12"/>
          <w:szCs w:val="12"/>
          <w:lang w:val="ru-RU"/>
        </w:rPr>
        <w:t xml:space="preserve"> №5</w:t>
      </w:r>
    </w:p>
    <w:p w:rsidR="00B84DA0" w:rsidRPr="00B84DA0" w:rsidRDefault="00B84DA0" w:rsidP="00B84DA0">
      <w:pPr>
        <w:pStyle w:val="1f1"/>
        <w:spacing w:before="0" w:line="240" w:lineRule="auto"/>
        <w:ind w:right="60" w:firstLine="284"/>
        <w:jc w:val="center"/>
        <w:rPr>
          <w:sz w:val="12"/>
          <w:szCs w:val="12"/>
          <w:lang w:val="ru-RU"/>
        </w:rPr>
      </w:pPr>
      <w:r w:rsidRPr="00B84DA0">
        <w:rPr>
          <w:sz w:val="12"/>
          <w:szCs w:val="12"/>
          <w:lang w:val="ru-RU"/>
        </w:rPr>
        <w:t>О конкурсе на замещение долж</w:t>
      </w:r>
      <w:r>
        <w:rPr>
          <w:sz w:val="12"/>
          <w:szCs w:val="12"/>
          <w:lang w:val="ru-RU"/>
        </w:rPr>
        <w:t xml:space="preserve">ности Главы сельского поселения Антоновка </w:t>
      </w:r>
      <w:r w:rsidRPr="00B84DA0">
        <w:rPr>
          <w:sz w:val="12"/>
          <w:szCs w:val="12"/>
          <w:lang w:val="ru-RU"/>
        </w:rPr>
        <w:t>муниципального района Сергиевский  Самарской области</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Принято Собранием  представителей</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сельского поселения  Антоновка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мун</w:t>
      </w:r>
      <w:r>
        <w:rPr>
          <w:sz w:val="12"/>
          <w:szCs w:val="12"/>
          <w:lang w:val="ru-RU"/>
        </w:rPr>
        <w:t xml:space="preserve">иципального района Сергиевский </w:t>
      </w:r>
    </w:p>
    <w:p w:rsidR="00B84DA0" w:rsidRPr="00B84DA0" w:rsidRDefault="00B84DA0" w:rsidP="00B84DA0">
      <w:pPr>
        <w:pStyle w:val="1f1"/>
        <w:spacing w:before="0" w:line="240" w:lineRule="auto"/>
        <w:ind w:right="60" w:firstLine="284"/>
        <w:jc w:val="both"/>
        <w:rPr>
          <w:sz w:val="12"/>
          <w:szCs w:val="12"/>
          <w:lang w:val="ru-RU"/>
        </w:rPr>
      </w:pPr>
      <w:proofErr w:type="gramStart"/>
      <w:r w:rsidRPr="00B84DA0">
        <w:rPr>
          <w:sz w:val="12"/>
          <w:szCs w:val="12"/>
          <w:lang w:val="ru-RU"/>
        </w:rPr>
        <w:t xml:space="preserve">В соответствии с Федеральным законом от 06.10.2003 № 131-ФЗ «Об общих принципах организации местного самоуправления в </w:t>
      </w:r>
      <w:r w:rsidRPr="00B84DA0">
        <w:rPr>
          <w:sz w:val="12"/>
          <w:szCs w:val="12"/>
          <w:lang w:val="ru-RU"/>
        </w:rPr>
        <w:lastRenderedPageBreak/>
        <w:t>Российской Федерации», пунктами 2,3 статьи 41 Устава сельского поселения  Антоновка муниципального района Сергиевский  Самарской области и утвержденным решением Собрания представителей сельского поселения  Антоновка муниципального района Сергиевский Самарской области от 09.09.2015  № 25 Положением о проведении конкурса по отбору кандидатур на должность Главы сельского поселения  Антоновка муниципального</w:t>
      </w:r>
      <w:proofErr w:type="gramEnd"/>
      <w:r w:rsidRPr="00B84DA0">
        <w:rPr>
          <w:sz w:val="12"/>
          <w:szCs w:val="12"/>
          <w:lang w:val="ru-RU"/>
        </w:rPr>
        <w:t xml:space="preserve">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РЕШИЛО:</w:t>
      </w:r>
    </w:p>
    <w:p w:rsidR="00B84DA0" w:rsidRPr="00B84DA0" w:rsidRDefault="00B84DA0" w:rsidP="00B84DA0">
      <w:pPr>
        <w:pStyle w:val="1f1"/>
        <w:spacing w:before="0" w:line="240" w:lineRule="auto"/>
        <w:ind w:right="60" w:firstLine="284"/>
        <w:jc w:val="both"/>
        <w:rPr>
          <w:sz w:val="12"/>
          <w:szCs w:val="12"/>
          <w:lang w:val="ru-RU"/>
        </w:rPr>
      </w:pPr>
      <w:r>
        <w:rPr>
          <w:sz w:val="12"/>
          <w:szCs w:val="12"/>
          <w:lang w:val="ru-RU"/>
        </w:rPr>
        <w:t xml:space="preserve">1. </w:t>
      </w:r>
      <w:r w:rsidRPr="00B84DA0">
        <w:rPr>
          <w:sz w:val="12"/>
          <w:szCs w:val="12"/>
          <w:lang w:val="ru-RU"/>
        </w:rPr>
        <w:t>Объявить конкурс по отбору кандидатур на должность Главы сельского поселения  Антоновка муниципального района Сергиевский Самарской области (далее – конкурс).</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 Определить следующий порядок проведения конкурса: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2.1. Конкурсные процедуры проводятся с 30.09.2020 года.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xml:space="preserve">2.2. Условиями участия кандидатов на должность сельского поселения  Антоновка муниципального района Сергиевский Самарской области (далее – кандидаты или кандидат) являются: </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 владение кандидатом государственным языком Российской Федерации;</w:t>
      </w:r>
    </w:p>
    <w:p w:rsidR="00B84DA0" w:rsidRPr="00B84DA0" w:rsidRDefault="00B84DA0" w:rsidP="00B84DA0">
      <w:pPr>
        <w:pStyle w:val="1f1"/>
        <w:spacing w:before="0" w:line="240" w:lineRule="auto"/>
        <w:ind w:right="60" w:firstLine="284"/>
        <w:jc w:val="both"/>
        <w:rPr>
          <w:sz w:val="12"/>
          <w:szCs w:val="12"/>
          <w:lang w:val="ru-RU"/>
        </w:rPr>
      </w:pPr>
      <w:proofErr w:type="gramStart"/>
      <w:r w:rsidRPr="00B84DA0">
        <w:rPr>
          <w:sz w:val="12"/>
          <w:szCs w:val="12"/>
          <w:lang w:val="ru-RU"/>
        </w:rPr>
        <w:t xml:space="preserve">3) </w:t>
      </w:r>
      <w:proofErr w:type="spellStart"/>
      <w:r w:rsidRPr="00B84DA0">
        <w:rPr>
          <w:sz w:val="12"/>
          <w:szCs w:val="12"/>
          <w:lang w:val="ru-RU"/>
        </w:rPr>
        <w:t>неосуждение</w:t>
      </w:r>
      <w:proofErr w:type="spellEnd"/>
      <w:r w:rsidRPr="00B84DA0">
        <w:rPr>
          <w:sz w:val="12"/>
          <w:szCs w:val="12"/>
          <w:lang w:val="ru-RU"/>
        </w:rPr>
        <w:t xml:space="preserve">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w:t>
      </w:r>
      <w:proofErr w:type="gramEnd"/>
      <w:r w:rsidRPr="00B84DA0">
        <w:rPr>
          <w:sz w:val="12"/>
          <w:szCs w:val="12"/>
          <w:lang w:val="ru-RU"/>
        </w:rPr>
        <w:t xml:space="preserve"> «Об общих принципах организации местного самоуправления в Российской Федерации», по приговору суда, вступившему в законную силу;</w:t>
      </w:r>
    </w:p>
    <w:p w:rsidR="00B84DA0" w:rsidRPr="00B84DA0" w:rsidRDefault="00B84DA0" w:rsidP="00B84DA0">
      <w:pPr>
        <w:pStyle w:val="1f1"/>
        <w:spacing w:before="0" w:line="240" w:lineRule="auto"/>
        <w:ind w:right="60" w:firstLine="284"/>
        <w:jc w:val="both"/>
        <w:rPr>
          <w:sz w:val="12"/>
          <w:szCs w:val="12"/>
          <w:lang w:val="ru-RU"/>
        </w:rPr>
      </w:pPr>
      <w:proofErr w:type="gramStart"/>
      <w:r w:rsidRPr="00B84DA0">
        <w:rPr>
          <w:sz w:val="12"/>
          <w:szCs w:val="12"/>
          <w:lang w:val="ru-RU"/>
        </w:rPr>
        <w:t xml:space="preserve">4) </w:t>
      </w:r>
      <w:proofErr w:type="spellStart"/>
      <w:r w:rsidRPr="00B84DA0">
        <w:rPr>
          <w:sz w:val="12"/>
          <w:szCs w:val="12"/>
          <w:lang w:val="ru-RU"/>
        </w:rPr>
        <w:t>непривлечение</w:t>
      </w:r>
      <w:proofErr w:type="spellEnd"/>
      <w:r w:rsidRPr="00B84DA0">
        <w:rPr>
          <w:sz w:val="12"/>
          <w:szCs w:val="12"/>
          <w:lang w:val="ru-RU"/>
        </w:rP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Антоновка муниципального района Сергиевский Самарской области, на котором предполагается избрание Главы сельского поселения  Антоновка муниципального района Сергиевский Самарской области;</w:t>
      </w:r>
      <w:proofErr w:type="gramEnd"/>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B84DA0" w:rsidRPr="00B84DA0" w:rsidRDefault="00B84DA0" w:rsidP="00B84DA0">
      <w:pPr>
        <w:pStyle w:val="1f1"/>
        <w:spacing w:before="0" w:line="240" w:lineRule="auto"/>
        <w:ind w:right="60" w:firstLine="284"/>
        <w:jc w:val="both"/>
        <w:rPr>
          <w:sz w:val="12"/>
          <w:szCs w:val="12"/>
          <w:lang w:val="ru-RU"/>
        </w:rPr>
      </w:pPr>
      <w:proofErr w:type="gramStart"/>
      <w:r w:rsidRPr="00B84DA0">
        <w:rPr>
          <w:sz w:val="12"/>
          <w:szCs w:val="12"/>
          <w:lang w:val="ru-RU"/>
        </w:rPr>
        <w:t>1) заявление по форме, предусмотренной утвержденным решением Собрания представителей сельского поселения  Антоновка муниципального района Сергиевский Самарской области от 09.09. 2020 № 25 Положением о проведении конкурса по отбору кандидатур на должность Главы сельского поселения  Антоновка муниципального района Сергиевский Самарской области;</w:t>
      </w:r>
      <w:proofErr w:type="gramEnd"/>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4) документы, подтверждающие профессиональное образование (если оно имеется), квалификацию и стаж работы:</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6) документы воинского учета - для граждан, пребывающих в запасе, и лиц, подлежащих призыву на военную службу;</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2.4. Конкурс проводится по следующему адресу: 446554, Самарская область, Сергиевский район, поселок  Антоновка, ул. Кооперативная д. 2а.</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2.5. Прием документов от кандидатов для участия в конкурсе осуществлять с 30.09.2020 года по 19.10.2020 года по адресу: 446554, Самарская область, Сергиевский район, поселок  Антоновка, ул. Кооперативная д. 2а, с понедельника по пятницу с 8.00 до 17.00 в  кабинете         специалистов.</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xml:space="preserve">2.6. </w:t>
      </w:r>
      <w:proofErr w:type="gramStart"/>
      <w:r w:rsidRPr="00B84DA0">
        <w:rPr>
          <w:sz w:val="12"/>
          <w:szCs w:val="12"/>
          <w:lang w:val="ru-RU"/>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Антоновка муниципального района Сергиевский  Самарской области от 09.09. 2015 № 25 Положением о проведении конкурса по отбору кандидатур на должность Главы сельского поселения  446554, Самарская область, Сергиевский район, поселок  Антоновка, ул. Кооперативная д. 2а. муниципального района Сергиевский Самарской области к конкурсу кандидаты, уведомляются</w:t>
      </w:r>
      <w:proofErr w:type="gramEnd"/>
      <w:r w:rsidRPr="00B84DA0">
        <w:rPr>
          <w:sz w:val="12"/>
          <w:szCs w:val="12"/>
          <w:lang w:val="ru-RU"/>
        </w:rPr>
        <w:t xml:space="preserve"> не позднее, чем за 2 дня до проведения указанного заседания. </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3. Опубликовать настоящее Решение в газете «Сергиевский вестник».</w:t>
      </w:r>
    </w:p>
    <w:p w:rsidR="00B84DA0" w:rsidRPr="00B84DA0" w:rsidRDefault="00B84DA0" w:rsidP="00B84DA0">
      <w:pPr>
        <w:pStyle w:val="1f1"/>
        <w:spacing w:before="0" w:line="240" w:lineRule="auto"/>
        <w:ind w:right="60" w:firstLine="284"/>
        <w:jc w:val="both"/>
        <w:rPr>
          <w:sz w:val="12"/>
          <w:szCs w:val="12"/>
          <w:lang w:val="ru-RU"/>
        </w:rPr>
      </w:pPr>
      <w:r w:rsidRPr="00B84DA0">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Председатель Собрания представителей</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сельского поселения  Антоновка</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 xml:space="preserve">муниципального района Сергиевский </w:t>
      </w:r>
    </w:p>
    <w:p w:rsidR="00B84DA0" w:rsidRDefault="00B84DA0" w:rsidP="00B84DA0">
      <w:pPr>
        <w:pStyle w:val="1f1"/>
        <w:spacing w:before="0" w:line="240" w:lineRule="auto"/>
        <w:ind w:right="60" w:firstLine="284"/>
        <w:jc w:val="right"/>
        <w:rPr>
          <w:sz w:val="12"/>
          <w:szCs w:val="12"/>
          <w:lang w:val="ru-RU"/>
        </w:rPr>
      </w:pPr>
      <w:r w:rsidRPr="00B84DA0">
        <w:rPr>
          <w:sz w:val="12"/>
          <w:szCs w:val="12"/>
          <w:lang w:val="ru-RU"/>
        </w:rPr>
        <w:t xml:space="preserve">Самарской области                                      </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 xml:space="preserve">                   </w:t>
      </w:r>
      <w:proofErr w:type="spellStart"/>
      <w:r w:rsidRPr="00B84DA0">
        <w:rPr>
          <w:sz w:val="12"/>
          <w:szCs w:val="12"/>
          <w:lang w:val="ru-RU"/>
        </w:rPr>
        <w:t>А.И.Ил</w:t>
      </w:r>
      <w:r>
        <w:rPr>
          <w:sz w:val="12"/>
          <w:szCs w:val="12"/>
          <w:lang w:val="ru-RU"/>
        </w:rPr>
        <w:t>ларионов</w:t>
      </w:r>
      <w:proofErr w:type="spellEnd"/>
      <w:r>
        <w:rPr>
          <w:sz w:val="12"/>
          <w:szCs w:val="12"/>
          <w:lang w:val="ru-RU"/>
        </w:rPr>
        <w:t xml:space="preserve">                       </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Глава сельского поселения  Антоновка</w:t>
      </w:r>
    </w:p>
    <w:p w:rsidR="00B84DA0" w:rsidRPr="00B84DA0" w:rsidRDefault="00B84DA0" w:rsidP="00B84DA0">
      <w:pPr>
        <w:pStyle w:val="1f1"/>
        <w:spacing w:before="0" w:line="240" w:lineRule="auto"/>
        <w:ind w:right="60" w:firstLine="284"/>
        <w:jc w:val="right"/>
        <w:rPr>
          <w:sz w:val="12"/>
          <w:szCs w:val="12"/>
          <w:lang w:val="ru-RU"/>
        </w:rPr>
      </w:pPr>
      <w:r w:rsidRPr="00B84DA0">
        <w:rPr>
          <w:sz w:val="12"/>
          <w:szCs w:val="12"/>
          <w:lang w:val="ru-RU"/>
        </w:rPr>
        <w:t>муниципального района Сергиевский</w:t>
      </w:r>
    </w:p>
    <w:p w:rsidR="00B84DA0" w:rsidRDefault="00B84DA0" w:rsidP="00B84DA0">
      <w:pPr>
        <w:pStyle w:val="1f1"/>
        <w:spacing w:before="0" w:line="240" w:lineRule="auto"/>
        <w:ind w:right="60" w:firstLine="284"/>
        <w:jc w:val="right"/>
        <w:rPr>
          <w:sz w:val="12"/>
          <w:szCs w:val="12"/>
          <w:lang w:val="ru-RU"/>
        </w:rPr>
      </w:pPr>
      <w:r w:rsidRPr="00B84DA0">
        <w:rPr>
          <w:sz w:val="12"/>
          <w:szCs w:val="12"/>
          <w:lang w:val="ru-RU"/>
        </w:rPr>
        <w:t xml:space="preserve">Самарской области                                </w:t>
      </w:r>
    </w:p>
    <w:p w:rsidR="007528F0" w:rsidRDefault="00B84DA0" w:rsidP="00B84DA0">
      <w:pPr>
        <w:pStyle w:val="1f1"/>
        <w:spacing w:before="0" w:line="240" w:lineRule="auto"/>
        <w:ind w:right="60" w:firstLine="284"/>
        <w:jc w:val="right"/>
        <w:rPr>
          <w:sz w:val="12"/>
          <w:szCs w:val="12"/>
          <w:lang w:val="ru-RU"/>
        </w:rPr>
      </w:pPr>
      <w:r w:rsidRPr="00B84DA0">
        <w:rPr>
          <w:sz w:val="12"/>
          <w:szCs w:val="12"/>
          <w:lang w:val="ru-RU"/>
        </w:rPr>
        <w:t xml:space="preserve">                             К.Е. Долгаев   </w:t>
      </w:r>
    </w:p>
    <w:p w:rsidR="007528F0" w:rsidRDefault="007528F0" w:rsidP="00B84DA0">
      <w:pPr>
        <w:pStyle w:val="1f1"/>
        <w:spacing w:before="0" w:line="240" w:lineRule="auto"/>
        <w:ind w:right="60" w:firstLine="284"/>
        <w:jc w:val="right"/>
        <w:rPr>
          <w:sz w:val="12"/>
          <w:szCs w:val="12"/>
          <w:lang w:val="ru-RU"/>
        </w:rPr>
      </w:pPr>
    </w:p>
    <w:tbl>
      <w:tblPr>
        <w:tblpPr w:leftFromText="180" w:rightFromText="180" w:vertAnchor="text" w:horzAnchor="margin" w:tblpXSpec="right" w:tblpY="1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E247E" w:rsidRPr="003E1C77" w:rsidTr="008E247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47E" w:rsidRPr="003E1C77" w:rsidRDefault="008E247E" w:rsidP="008E247E">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E247E" w:rsidRPr="003E1C77" w:rsidRDefault="008E247E" w:rsidP="008E247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247E" w:rsidRPr="003E1C77" w:rsidRDefault="008E247E" w:rsidP="008E247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29.09</w:t>
            </w:r>
            <w:r w:rsidRPr="003E1C77">
              <w:rPr>
                <w:rFonts w:ascii="Times New Roman" w:eastAsia="Calibri" w:hAnsi="Times New Roman" w:cs="Times New Roman"/>
                <w:sz w:val="12"/>
                <w:szCs w:val="12"/>
              </w:rPr>
              <w:t>.2020 г.</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20</w:t>
            </w:r>
            <w:r w:rsidRPr="003E1C77">
              <w:rPr>
                <w:rFonts w:ascii="Times New Roman" w:eastAsia="Calibri" w:hAnsi="Times New Roman" w:cs="Times New Roman"/>
                <w:sz w:val="12"/>
                <w:szCs w:val="12"/>
              </w:rPr>
              <w:t xml:space="preserve"> экз.</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E247E" w:rsidRPr="003E1C77" w:rsidRDefault="008E247E" w:rsidP="008E247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23A36" w:rsidRPr="00294850" w:rsidRDefault="00B23A36" w:rsidP="008C0140">
      <w:pPr>
        <w:pStyle w:val="1f1"/>
        <w:spacing w:before="0" w:line="240" w:lineRule="auto"/>
        <w:ind w:right="60" w:firstLine="284"/>
        <w:jc w:val="center"/>
        <w:rPr>
          <w:sz w:val="12"/>
          <w:szCs w:val="12"/>
          <w:lang w:val="ru-RU"/>
        </w:rPr>
      </w:pPr>
    </w:p>
    <w:p w:rsidR="00294850" w:rsidRDefault="00294850" w:rsidP="008C0140">
      <w:pPr>
        <w:pStyle w:val="1f1"/>
        <w:spacing w:before="0" w:line="240" w:lineRule="auto"/>
        <w:ind w:right="60" w:firstLine="284"/>
        <w:jc w:val="both"/>
        <w:rPr>
          <w:sz w:val="12"/>
          <w:szCs w:val="12"/>
          <w:lang w:val="ru-RU"/>
        </w:rPr>
      </w:pPr>
    </w:p>
    <w:p w:rsidR="00637883" w:rsidRDefault="00637883" w:rsidP="008C0140">
      <w:pPr>
        <w:pStyle w:val="1f1"/>
        <w:spacing w:before="0" w:line="240" w:lineRule="auto"/>
        <w:ind w:right="60" w:firstLine="284"/>
        <w:jc w:val="both"/>
        <w:rPr>
          <w:sz w:val="12"/>
          <w:szCs w:val="12"/>
          <w:lang w:val="ru-RU"/>
        </w:rPr>
      </w:pPr>
    </w:p>
    <w:p w:rsidR="00294850" w:rsidRPr="00551B8C" w:rsidRDefault="00294850" w:rsidP="00637883">
      <w:pPr>
        <w:pStyle w:val="1f1"/>
        <w:spacing w:before="0" w:line="240" w:lineRule="auto"/>
        <w:ind w:right="60" w:firstLine="284"/>
        <w:jc w:val="right"/>
        <w:rPr>
          <w:sz w:val="12"/>
          <w:szCs w:val="12"/>
          <w:lang w:val="ru-RU"/>
        </w:rPr>
      </w:pPr>
    </w:p>
    <w:p w:rsidR="00551B8C" w:rsidRPr="00551B8C" w:rsidRDefault="00551B8C" w:rsidP="00551B8C">
      <w:pPr>
        <w:pStyle w:val="1f1"/>
        <w:spacing w:line="240" w:lineRule="auto"/>
        <w:ind w:right="60" w:firstLine="284"/>
        <w:jc w:val="both"/>
        <w:rPr>
          <w:sz w:val="12"/>
          <w:szCs w:val="12"/>
          <w:lang w:val="ru-RU"/>
        </w:rPr>
      </w:pPr>
    </w:p>
    <w:p w:rsidR="00551B8C" w:rsidRPr="00551B8C" w:rsidRDefault="00551B8C" w:rsidP="00551B8C">
      <w:pPr>
        <w:pStyle w:val="1f1"/>
        <w:spacing w:line="240" w:lineRule="auto"/>
        <w:ind w:right="60" w:firstLine="284"/>
        <w:jc w:val="both"/>
        <w:rPr>
          <w:sz w:val="12"/>
          <w:szCs w:val="12"/>
          <w:lang w:val="ru-RU"/>
        </w:rPr>
      </w:pPr>
    </w:p>
    <w:p w:rsidR="00551B8C" w:rsidRDefault="00551B8C" w:rsidP="00551B8C">
      <w:pPr>
        <w:pStyle w:val="1f1"/>
        <w:spacing w:before="0" w:line="240" w:lineRule="auto"/>
        <w:ind w:right="60" w:firstLine="284"/>
        <w:jc w:val="both"/>
        <w:rPr>
          <w:sz w:val="12"/>
          <w:szCs w:val="12"/>
          <w:lang w:val="ru-RU"/>
        </w:rPr>
      </w:pPr>
    </w:p>
    <w:p w:rsidR="00C44258" w:rsidRDefault="00C44258" w:rsidP="00551B8C">
      <w:pPr>
        <w:pStyle w:val="1f1"/>
        <w:spacing w:before="0" w:line="240" w:lineRule="auto"/>
        <w:ind w:right="60" w:firstLine="284"/>
        <w:jc w:val="both"/>
        <w:rPr>
          <w:sz w:val="12"/>
          <w:szCs w:val="12"/>
          <w:lang w:val="ru-RU"/>
        </w:rPr>
      </w:pPr>
    </w:p>
    <w:p w:rsidR="007528F0" w:rsidRDefault="007528F0" w:rsidP="007528F0">
      <w:pPr>
        <w:pStyle w:val="1f1"/>
        <w:spacing w:before="0" w:line="240" w:lineRule="auto"/>
        <w:ind w:right="60" w:firstLine="284"/>
        <w:jc w:val="center"/>
        <w:rPr>
          <w:sz w:val="12"/>
          <w:szCs w:val="12"/>
          <w:lang w:val="ru-RU"/>
        </w:rPr>
      </w:pPr>
    </w:p>
    <w:p w:rsidR="007528F0" w:rsidRDefault="007528F0" w:rsidP="007528F0">
      <w:pPr>
        <w:pStyle w:val="1f1"/>
        <w:spacing w:before="0" w:line="240" w:lineRule="auto"/>
        <w:ind w:right="60" w:firstLine="284"/>
        <w:jc w:val="right"/>
        <w:rPr>
          <w:sz w:val="12"/>
          <w:szCs w:val="12"/>
          <w:lang w:val="ru-RU"/>
        </w:rPr>
      </w:pPr>
    </w:p>
    <w:p w:rsidR="007528F0" w:rsidRDefault="007528F0" w:rsidP="007528F0">
      <w:pPr>
        <w:pStyle w:val="1f1"/>
        <w:spacing w:before="0" w:line="240" w:lineRule="auto"/>
        <w:ind w:right="60" w:firstLine="284"/>
        <w:jc w:val="right"/>
        <w:rPr>
          <w:sz w:val="12"/>
          <w:szCs w:val="12"/>
          <w:lang w:val="ru-RU"/>
        </w:rPr>
      </w:pPr>
    </w:p>
    <w:p w:rsidR="007528F0" w:rsidRPr="00FE1D52" w:rsidRDefault="007528F0" w:rsidP="007528F0">
      <w:pPr>
        <w:pStyle w:val="1f1"/>
        <w:spacing w:before="0" w:line="240" w:lineRule="auto"/>
        <w:ind w:right="60" w:firstLine="284"/>
        <w:jc w:val="right"/>
        <w:rPr>
          <w:sz w:val="12"/>
          <w:szCs w:val="12"/>
          <w:lang w:val="ru-RU"/>
        </w:rPr>
      </w:pPr>
      <w:r w:rsidRPr="007528F0">
        <w:rPr>
          <w:sz w:val="12"/>
          <w:szCs w:val="12"/>
          <w:lang w:val="ru-RU"/>
        </w:rPr>
        <w:t xml:space="preserve">           </w:t>
      </w:r>
    </w:p>
    <w:p w:rsidR="00FE1D52" w:rsidRDefault="00FE1D52" w:rsidP="00FE1D52">
      <w:pPr>
        <w:pStyle w:val="1f1"/>
        <w:spacing w:before="0" w:line="240" w:lineRule="auto"/>
        <w:ind w:right="60" w:firstLine="284"/>
        <w:jc w:val="both"/>
        <w:rPr>
          <w:sz w:val="12"/>
          <w:szCs w:val="12"/>
          <w:lang w:val="ru-RU"/>
        </w:rPr>
      </w:pPr>
    </w:p>
    <w:p w:rsidR="008F7873" w:rsidRDefault="008F7873" w:rsidP="008F7873">
      <w:pPr>
        <w:pStyle w:val="1f1"/>
        <w:spacing w:before="0" w:line="240" w:lineRule="auto"/>
        <w:ind w:right="60" w:firstLine="284"/>
        <w:jc w:val="both"/>
        <w:rPr>
          <w:sz w:val="12"/>
          <w:szCs w:val="12"/>
          <w:lang w:val="ru-RU"/>
        </w:rPr>
      </w:pPr>
    </w:p>
    <w:p w:rsidR="000F15EB" w:rsidRDefault="000F15EB" w:rsidP="000F15EB">
      <w:pPr>
        <w:pStyle w:val="1f1"/>
        <w:spacing w:before="0" w:line="240" w:lineRule="auto"/>
        <w:ind w:right="60" w:firstLine="284"/>
        <w:jc w:val="right"/>
        <w:rPr>
          <w:sz w:val="12"/>
          <w:szCs w:val="12"/>
          <w:lang w:val="ru-RU"/>
        </w:rPr>
      </w:pPr>
    </w:p>
    <w:p w:rsidR="00651A0C" w:rsidRDefault="00651A0C" w:rsidP="00651A0C">
      <w:pPr>
        <w:pStyle w:val="1f1"/>
        <w:spacing w:before="0" w:line="240" w:lineRule="auto"/>
        <w:ind w:right="60" w:firstLine="284"/>
        <w:jc w:val="right"/>
        <w:rPr>
          <w:sz w:val="12"/>
          <w:szCs w:val="12"/>
          <w:lang w:val="ru-RU"/>
        </w:rPr>
      </w:pPr>
    </w:p>
    <w:p w:rsidR="00670392" w:rsidRPr="003A0678" w:rsidRDefault="00670392" w:rsidP="00230771">
      <w:pPr>
        <w:pStyle w:val="1f1"/>
        <w:spacing w:before="0" w:line="240" w:lineRule="auto"/>
        <w:ind w:right="60" w:firstLine="284"/>
        <w:jc w:val="right"/>
        <w:rPr>
          <w:sz w:val="12"/>
          <w:szCs w:val="12"/>
          <w:lang w:val="ru-RU"/>
        </w:rPr>
      </w:pPr>
    </w:p>
    <w:p w:rsidR="003A0678" w:rsidRPr="00796A21" w:rsidRDefault="003A0678" w:rsidP="00230771">
      <w:pPr>
        <w:pStyle w:val="1f1"/>
        <w:spacing w:before="0" w:line="240" w:lineRule="auto"/>
        <w:ind w:right="60" w:firstLine="284"/>
        <w:jc w:val="both"/>
        <w:rPr>
          <w:sz w:val="12"/>
          <w:szCs w:val="12"/>
          <w:lang w:val="ru-RU"/>
        </w:rPr>
      </w:pPr>
    </w:p>
    <w:p w:rsidR="00796A21" w:rsidRPr="00796A21" w:rsidRDefault="00796A21" w:rsidP="00230771">
      <w:pPr>
        <w:pStyle w:val="1f1"/>
        <w:spacing w:before="0" w:line="240" w:lineRule="auto"/>
        <w:ind w:right="60" w:firstLine="284"/>
        <w:jc w:val="both"/>
        <w:rPr>
          <w:sz w:val="12"/>
          <w:szCs w:val="12"/>
          <w:lang w:val="ru-RU"/>
        </w:rPr>
      </w:pPr>
    </w:p>
    <w:p w:rsidR="00796A21" w:rsidRPr="00796A21" w:rsidRDefault="00796A21" w:rsidP="00230771">
      <w:pPr>
        <w:pStyle w:val="1f1"/>
        <w:spacing w:before="0" w:line="240" w:lineRule="auto"/>
        <w:ind w:right="60" w:firstLine="284"/>
        <w:jc w:val="both"/>
        <w:rPr>
          <w:sz w:val="12"/>
          <w:szCs w:val="12"/>
          <w:lang w:val="ru-RU"/>
        </w:rPr>
      </w:pPr>
    </w:p>
    <w:p w:rsidR="00796A21" w:rsidRPr="00F57308" w:rsidRDefault="00796A21" w:rsidP="00230771">
      <w:pPr>
        <w:pStyle w:val="1f1"/>
        <w:spacing w:before="0" w:line="240" w:lineRule="auto"/>
        <w:ind w:right="60" w:firstLine="284"/>
        <w:jc w:val="both"/>
        <w:rPr>
          <w:sz w:val="12"/>
          <w:szCs w:val="12"/>
          <w:lang w:val="ru-RU"/>
        </w:rPr>
      </w:pPr>
    </w:p>
    <w:p w:rsidR="00F57308" w:rsidRPr="00E478C3" w:rsidRDefault="00F57308" w:rsidP="00230771">
      <w:pPr>
        <w:pStyle w:val="1f1"/>
        <w:spacing w:before="0" w:line="240" w:lineRule="auto"/>
        <w:ind w:right="60" w:firstLine="284"/>
        <w:jc w:val="both"/>
        <w:rPr>
          <w:sz w:val="12"/>
          <w:szCs w:val="12"/>
          <w:lang w:val="ru-RU"/>
        </w:rPr>
      </w:pPr>
      <w:r w:rsidRPr="00F57308">
        <w:rPr>
          <w:sz w:val="12"/>
          <w:szCs w:val="12"/>
          <w:lang w:val="ru-RU"/>
        </w:rPr>
        <w:t xml:space="preserve">                                          </w:t>
      </w:r>
    </w:p>
    <w:p w:rsidR="00E478C3" w:rsidRPr="003404A2" w:rsidRDefault="00E478C3" w:rsidP="00230771">
      <w:pPr>
        <w:pStyle w:val="1f1"/>
        <w:spacing w:before="0" w:line="240" w:lineRule="auto"/>
        <w:ind w:right="60" w:firstLine="284"/>
        <w:jc w:val="both"/>
        <w:rPr>
          <w:sz w:val="12"/>
          <w:szCs w:val="12"/>
          <w:lang w:val="ru-RU"/>
        </w:rPr>
      </w:pPr>
    </w:p>
    <w:p w:rsidR="003404A2" w:rsidRPr="00245777" w:rsidRDefault="003404A2" w:rsidP="00230771">
      <w:pPr>
        <w:pStyle w:val="1f1"/>
        <w:spacing w:before="0" w:line="240" w:lineRule="auto"/>
        <w:ind w:right="60" w:firstLine="284"/>
        <w:jc w:val="both"/>
        <w:rPr>
          <w:sz w:val="12"/>
          <w:szCs w:val="12"/>
          <w:lang w:val="ru-RU"/>
        </w:rPr>
      </w:pPr>
    </w:p>
    <w:p w:rsidR="00F91933" w:rsidRPr="00F91933" w:rsidRDefault="00F91933" w:rsidP="00230771">
      <w:pPr>
        <w:tabs>
          <w:tab w:val="left" w:pos="284"/>
        </w:tabs>
        <w:spacing w:after="0" w:line="240" w:lineRule="auto"/>
        <w:ind w:firstLine="284"/>
        <w:jc w:val="right"/>
      </w:pPr>
    </w:p>
    <w:p w:rsidR="00E429EA" w:rsidRPr="00E429EA" w:rsidRDefault="00E429EA" w:rsidP="00230771">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p w:rsidR="00551B8C" w:rsidRPr="00C505E7" w:rsidRDefault="00551B8C">
      <w:pPr>
        <w:tabs>
          <w:tab w:val="left" w:pos="284"/>
        </w:tabs>
        <w:spacing w:after="0" w:line="240" w:lineRule="auto"/>
        <w:rPr>
          <w:rFonts w:ascii="Times New Roman" w:eastAsia="Calibri" w:hAnsi="Times New Roman" w:cs="Times New Roman"/>
          <w:sz w:val="12"/>
          <w:szCs w:val="12"/>
        </w:rPr>
      </w:pPr>
    </w:p>
    <w:sectPr w:rsidR="00551B8C" w:rsidRPr="00C505E7"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6C" w:rsidRDefault="003D4D6C" w:rsidP="000F23DD">
      <w:pPr>
        <w:spacing w:after="0" w:line="240" w:lineRule="auto"/>
      </w:pPr>
      <w:r>
        <w:separator/>
      </w:r>
    </w:p>
  </w:endnote>
  <w:endnote w:type="continuationSeparator" w:id="0">
    <w:p w:rsidR="003D4D6C" w:rsidRDefault="003D4D6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6C" w:rsidRDefault="003D4D6C" w:rsidP="000F23DD">
      <w:pPr>
        <w:spacing w:after="0" w:line="240" w:lineRule="auto"/>
      </w:pPr>
      <w:r>
        <w:separator/>
      </w:r>
    </w:p>
  </w:footnote>
  <w:footnote w:type="continuationSeparator" w:id="0">
    <w:p w:rsidR="003D4D6C" w:rsidRDefault="003D4D6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56" w:rsidRDefault="000B6556"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8E247E">
          <w:rPr>
            <w:noProof/>
          </w:rPr>
          <w:t>2</w:t>
        </w:r>
        <w:r>
          <w:rPr>
            <w:noProof/>
          </w:rPr>
          <w:fldChar w:fldCharType="end"/>
        </w:r>
      </w:sdtContent>
    </w:sdt>
  </w:p>
  <w:p w:rsidR="000B6556" w:rsidRPr="00BC242D" w:rsidRDefault="000B6556"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B6556" w:rsidRPr="00013CF0" w:rsidRDefault="000B6556" w:rsidP="00013CF0">
    <w:pPr>
      <w:pStyle w:val="af"/>
      <w:rPr>
        <w:rFonts w:ascii="Times New Roman" w:hAnsi="Times New Roman" w:cs="Times New Roman"/>
        <w:sz w:val="18"/>
        <w:szCs w:val="16"/>
      </w:rPr>
    </w:pPr>
    <w:r>
      <w:rPr>
        <w:rFonts w:ascii="Times New Roman" w:hAnsi="Times New Roman" w:cs="Times New Roman"/>
        <w:sz w:val="18"/>
        <w:szCs w:val="16"/>
      </w:rPr>
      <w:t xml:space="preserve">Вторник, 29 сентября 2020 года, №85(481)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0B6556" w:rsidRDefault="000B6556">
        <w:pPr>
          <w:pStyle w:val="af"/>
        </w:pPr>
        <w:r>
          <w:fldChar w:fldCharType="begin"/>
        </w:r>
        <w:r>
          <w:instrText>PAGE   \* MERGEFORMAT</w:instrText>
        </w:r>
        <w:r>
          <w:fldChar w:fldCharType="separate"/>
        </w:r>
        <w:r>
          <w:rPr>
            <w:noProof/>
          </w:rPr>
          <w:t>8</w:t>
        </w:r>
        <w:r>
          <w:rPr>
            <w:noProof/>
          </w:rPr>
          <w:fldChar w:fldCharType="end"/>
        </w:r>
      </w:p>
    </w:sdtContent>
  </w:sdt>
  <w:p w:rsidR="000B6556" w:rsidRPr="000443FC" w:rsidRDefault="000B655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B6556" w:rsidRPr="00263DC0" w:rsidRDefault="000B655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p w:rsidR="000B6556" w:rsidRDefault="000B65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556"/>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AB2"/>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35D"/>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5EB"/>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58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4C5A"/>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71"/>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AE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850"/>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54C"/>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D22"/>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417"/>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78"/>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857"/>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4D6C"/>
    <w:rsid w:val="003D52B6"/>
    <w:rsid w:val="003D52C9"/>
    <w:rsid w:val="003D5535"/>
    <w:rsid w:val="003D58E5"/>
    <w:rsid w:val="003D5987"/>
    <w:rsid w:val="003D5AE6"/>
    <w:rsid w:val="003D5B0C"/>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B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C64"/>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16"/>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7ED"/>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B8C"/>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004"/>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26B"/>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83"/>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ACA"/>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0C"/>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392"/>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D7ACB"/>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8F0"/>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46"/>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40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091"/>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07F"/>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DC6"/>
    <w:rsid w:val="008B5F80"/>
    <w:rsid w:val="008B664F"/>
    <w:rsid w:val="008B6782"/>
    <w:rsid w:val="008B68BC"/>
    <w:rsid w:val="008B6B8C"/>
    <w:rsid w:val="008B6C4C"/>
    <w:rsid w:val="008B714F"/>
    <w:rsid w:val="008B74B8"/>
    <w:rsid w:val="008B76E8"/>
    <w:rsid w:val="008B7CAA"/>
    <w:rsid w:val="008C00B6"/>
    <w:rsid w:val="008C00C1"/>
    <w:rsid w:val="008C0140"/>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7E"/>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873"/>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5E2"/>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50"/>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1C4"/>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48D"/>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0DF"/>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9BD"/>
    <w:rsid w:val="00AB4A42"/>
    <w:rsid w:val="00AB4AD6"/>
    <w:rsid w:val="00AB4B81"/>
    <w:rsid w:val="00AB4CE0"/>
    <w:rsid w:val="00AB4D5A"/>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4B21"/>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CDF"/>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A36"/>
    <w:rsid w:val="00B23B12"/>
    <w:rsid w:val="00B23BE5"/>
    <w:rsid w:val="00B23F50"/>
    <w:rsid w:val="00B2460B"/>
    <w:rsid w:val="00B2461B"/>
    <w:rsid w:val="00B24FF7"/>
    <w:rsid w:val="00B25512"/>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DA0"/>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0E1"/>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873"/>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0A"/>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258"/>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39F"/>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147"/>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987"/>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10"/>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4C0"/>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5BCF"/>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036"/>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57B"/>
    <w:rsid w:val="00E35CD8"/>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346"/>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5EA"/>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67C"/>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1D52"/>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9"/>
    <w:rsid w:val="004B3F1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9">
    <w:name w:val="Style29"/>
    <w:basedOn w:val="a9"/>
    <w:rsid w:val="004B3F1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30">
    <w:name w:val="Style30"/>
    <w:basedOn w:val="a9"/>
    <w:rsid w:val="004B3F16"/>
    <w:pPr>
      <w:widowControl w:val="0"/>
      <w:autoSpaceDE w:val="0"/>
      <w:autoSpaceDN w:val="0"/>
      <w:adjustRightInd w:val="0"/>
      <w:spacing w:after="0" w:line="370" w:lineRule="exact"/>
      <w:ind w:hanging="211"/>
      <w:jc w:val="right"/>
    </w:pPr>
    <w:rPr>
      <w:rFonts w:ascii="Times New Roman" w:eastAsia="Times New Roman" w:hAnsi="Times New Roman" w:cs="Times New Roman"/>
      <w:sz w:val="24"/>
      <w:szCs w:val="24"/>
      <w:lang w:eastAsia="ru-RU"/>
    </w:rPr>
  </w:style>
  <w:style w:type="paragraph" w:customStyle="1" w:styleId="Style32">
    <w:name w:val="Style32"/>
    <w:basedOn w:val="a9"/>
    <w:rsid w:val="004B3F16"/>
    <w:pPr>
      <w:widowControl w:val="0"/>
      <w:autoSpaceDE w:val="0"/>
      <w:autoSpaceDN w:val="0"/>
      <w:adjustRightInd w:val="0"/>
      <w:spacing w:after="0" w:line="368" w:lineRule="exact"/>
      <w:jc w:val="right"/>
    </w:pPr>
    <w:rPr>
      <w:rFonts w:ascii="Times New Roman" w:eastAsia="Times New Roman" w:hAnsi="Times New Roman" w:cs="Times New Roman"/>
      <w:sz w:val="24"/>
      <w:szCs w:val="24"/>
      <w:lang w:eastAsia="ru-RU"/>
    </w:rPr>
  </w:style>
  <w:style w:type="paragraph" w:customStyle="1" w:styleId="Style1">
    <w:name w:val="Style1"/>
    <w:basedOn w:val="a9"/>
    <w:uiPriority w:val="99"/>
    <w:rsid w:val="00F366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9"/>
    <w:uiPriority w:val="99"/>
    <w:rsid w:val="00F3667C"/>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customStyle="1" w:styleId="FontStyle53">
    <w:name w:val="Font Style53"/>
    <w:basedOn w:val="aa"/>
    <w:uiPriority w:val="99"/>
    <w:rsid w:val="00F3667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12817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56411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79675">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4963-ABB8-477F-9B65-37EBD0AD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9004</TotalTime>
  <Pages>5</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8</cp:revision>
  <cp:lastPrinted>2020-10-01T06:36:00Z</cp:lastPrinted>
  <dcterms:created xsi:type="dcterms:W3CDTF">2019-08-12T05:54:00Z</dcterms:created>
  <dcterms:modified xsi:type="dcterms:W3CDTF">2020-10-05T12:09:00Z</dcterms:modified>
</cp:coreProperties>
</file>